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6CACE" w14:textId="77777777" w:rsidR="00BA3086" w:rsidRPr="008845AF" w:rsidRDefault="00BA3086">
      <w:pPr>
        <w:rPr>
          <w:rFonts w:ascii="Times New Roman" w:hAnsi="Times New Roman" w:cs="Times New Roman"/>
        </w:rPr>
      </w:pPr>
    </w:p>
    <w:p w14:paraId="4B0F2A69" w14:textId="77777777" w:rsidR="00EB438E" w:rsidRPr="008845AF" w:rsidRDefault="00EB438E">
      <w:pPr>
        <w:rPr>
          <w:rFonts w:ascii="Times New Roman" w:hAnsi="Times New Roman" w:cs="Times New Roman"/>
        </w:rPr>
      </w:pPr>
    </w:p>
    <w:p w14:paraId="1FDAD55D" w14:textId="77777777" w:rsidR="00EB438E" w:rsidRPr="008845AF" w:rsidRDefault="00EB438E">
      <w:pPr>
        <w:rPr>
          <w:rFonts w:ascii="Times New Roman" w:hAnsi="Times New Roman" w:cs="Times New Roman"/>
        </w:rPr>
      </w:pPr>
    </w:p>
    <w:p w14:paraId="293814BF" w14:textId="77777777" w:rsidR="00EB438E" w:rsidRPr="008845AF" w:rsidRDefault="00EB438E">
      <w:pPr>
        <w:rPr>
          <w:rFonts w:ascii="Times New Roman" w:hAnsi="Times New Roman" w:cs="Times New Roman"/>
        </w:rPr>
      </w:pPr>
    </w:p>
    <w:p w14:paraId="6780B38F" w14:textId="77777777" w:rsidR="00EB438E" w:rsidRPr="008845AF" w:rsidRDefault="00EB438E">
      <w:pPr>
        <w:rPr>
          <w:rFonts w:ascii="Times New Roman" w:hAnsi="Times New Roman" w:cs="Times New Roman"/>
        </w:rPr>
      </w:pPr>
    </w:p>
    <w:p w14:paraId="4F755C6D" w14:textId="77777777" w:rsidR="00EB438E" w:rsidRPr="008845AF" w:rsidRDefault="00EB438E">
      <w:pPr>
        <w:rPr>
          <w:rFonts w:ascii="Times New Roman" w:hAnsi="Times New Roman" w:cs="Times New Roman"/>
        </w:rPr>
      </w:pPr>
    </w:p>
    <w:p w14:paraId="64679584" w14:textId="77777777" w:rsidR="00EB438E" w:rsidRPr="008845AF" w:rsidRDefault="00EB438E">
      <w:pPr>
        <w:rPr>
          <w:rFonts w:ascii="Times New Roman" w:hAnsi="Times New Roman" w:cs="Times New Roman"/>
        </w:rPr>
      </w:pPr>
    </w:p>
    <w:p w14:paraId="74DFD393" w14:textId="77777777" w:rsidR="00EB438E" w:rsidRPr="008845AF" w:rsidRDefault="00EB438E">
      <w:pPr>
        <w:rPr>
          <w:rFonts w:ascii="Times New Roman" w:hAnsi="Times New Roman" w:cs="Times New Roman"/>
        </w:rPr>
      </w:pPr>
    </w:p>
    <w:p w14:paraId="49C49A73" w14:textId="77777777" w:rsidR="00EB438E" w:rsidRPr="008845AF" w:rsidRDefault="00EB438E">
      <w:pPr>
        <w:rPr>
          <w:rFonts w:ascii="Times New Roman" w:hAnsi="Times New Roman" w:cs="Times New Roman"/>
        </w:rPr>
      </w:pPr>
    </w:p>
    <w:p w14:paraId="166604EC" w14:textId="77777777" w:rsidR="00EB438E" w:rsidRPr="008845AF" w:rsidRDefault="00EB438E">
      <w:pPr>
        <w:rPr>
          <w:rFonts w:ascii="Times New Roman" w:hAnsi="Times New Roman" w:cs="Times New Roman"/>
        </w:rPr>
      </w:pPr>
    </w:p>
    <w:p w14:paraId="62D78EB9" w14:textId="77777777" w:rsidR="00EB438E" w:rsidRPr="008845AF" w:rsidRDefault="00EB438E">
      <w:pPr>
        <w:rPr>
          <w:rFonts w:ascii="Times New Roman" w:hAnsi="Times New Roman" w:cs="Times New Roman"/>
        </w:rPr>
      </w:pPr>
    </w:p>
    <w:p w14:paraId="028B49DE" w14:textId="77777777" w:rsidR="00EB438E" w:rsidRPr="008845AF" w:rsidRDefault="00EB438E">
      <w:pPr>
        <w:rPr>
          <w:rFonts w:ascii="Times New Roman" w:hAnsi="Times New Roman" w:cs="Times New Roman"/>
        </w:rPr>
      </w:pPr>
    </w:p>
    <w:p w14:paraId="349D8A63" w14:textId="77777777" w:rsidR="00EB438E" w:rsidRPr="008845AF" w:rsidRDefault="00EB438E">
      <w:pPr>
        <w:rPr>
          <w:rFonts w:ascii="Times New Roman" w:hAnsi="Times New Roman" w:cs="Times New Roman"/>
        </w:rPr>
      </w:pPr>
    </w:p>
    <w:p w14:paraId="1AD2CF69" w14:textId="77777777" w:rsidR="00EB438E" w:rsidRPr="008845AF" w:rsidRDefault="00EB438E">
      <w:pPr>
        <w:rPr>
          <w:rFonts w:ascii="Times New Roman" w:hAnsi="Times New Roman" w:cs="Times New Roman"/>
        </w:rPr>
      </w:pPr>
    </w:p>
    <w:p w14:paraId="246BB8A7" w14:textId="77777777" w:rsidR="00EB438E" w:rsidRPr="008845AF" w:rsidRDefault="00EB438E">
      <w:pPr>
        <w:rPr>
          <w:rFonts w:ascii="Times New Roman" w:hAnsi="Times New Roman" w:cs="Times New Roman"/>
        </w:rPr>
      </w:pPr>
    </w:p>
    <w:p w14:paraId="53979969" w14:textId="77777777" w:rsidR="00EB438E" w:rsidRPr="008845AF" w:rsidRDefault="00EB438E">
      <w:pPr>
        <w:rPr>
          <w:rFonts w:ascii="Times New Roman" w:hAnsi="Times New Roman" w:cs="Times New Roman"/>
        </w:rPr>
      </w:pPr>
    </w:p>
    <w:p w14:paraId="79E53A91" w14:textId="77777777" w:rsidR="00EB438E" w:rsidRPr="008845AF" w:rsidRDefault="00EB438E">
      <w:pPr>
        <w:rPr>
          <w:rFonts w:ascii="Times New Roman" w:hAnsi="Times New Roman" w:cs="Times New Roman"/>
        </w:rPr>
      </w:pPr>
    </w:p>
    <w:p w14:paraId="6A04BC51" w14:textId="77777777" w:rsidR="00EB438E" w:rsidRPr="008845AF" w:rsidRDefault="00EB438E">
      <w:pPr>
        <w:rPr>
          <w:rFonts w:ascii="Times New Roman" w:hAnsi="Times New Roman" w:cs="Times New Roman"/>
        </w:rPr>
      </w:pPr>
    </w:p>
    <w:p w14:paraId="52B96224" w14:textId="049FB5F4" w:rsidR="005D7722" w:rsidRPr="008845AF" w:rsidRDefault="00531D10" w:rsidP="00EB438E">
      <w:pPr>
        <w:spacing w:line="480" w:lineRule="auto"/>
        <w:jc w:val="center"/>
        <w:rPr>
          <w:rFonts w:ascii="Times New Roman" w:hAnsi="Times New Roman" w:cs="Times New Roman"/>
        </w:rPr>
      </w:pPr>
      <w:r w:rsidRPr="008845AF">
        <w:rPr>
          <w:rFonts w:ascii="Times New Roman" w:hAnsi="Times New Roman" w:cs="Times New Roman"/>
        </w:rPr>
        <w:t xml:space="preserve">Intergenerational </w:t>
      </w:r>
      <w:r w:rsidR="005D7722" w:rsidRPr="008845AF">
        <w:rPr>
          <w:rFonts w:ascii="Times New Roman" w:hAnsi="Times New Roman" w:cs="Times New Roman"/>
        </w:rPr>
        <w:t xml:space="preserve">Transmission of Trauma </w:t>
      </w:r>
    </w:p>
    <w:p w14:paraId="2CF6DC71" w14:textId="77777777" w:rsidR="00EB438E" w:rsidRPr="008845AF" w:rsidRDefault="00EB438E" w:rsidP="00EB438E">
      <w:pPr>
        <w:spacing w:line="480" w:lineRule="auto"/>
        <w:jc w:val="center"/>
        <w:rPr>
          <w:rFonts w:ascii="Times New Roman" w:hAnsi="Times New Roman" w:cs="Times New Roman"/>
        </w:rPr>
      </w:pPr>
      <w:r w:rsidRPr="008845AF">
        <w:rPr>
          <w:rFonts w:ascii="Times New Roman" w:hAnsi="Times New Roman" w:cs="Times New Roman"/>
        </w:rPr>
        <w:t>Amanda Geiger</w:t>
      </w:r>
    </w:p>
    <w:p w14:paraId="15739AF8" w14:textId="77777777" w:rsidR="00EB438E" w:rsidRPr="008845AF" w:rsidRDefault="00EB438E" w:rsidP="00EB438E">
      <w:pPr>
        <w:spacing w:line="480" w:lineRule="auto"/>
        <w:jc w:val="center"/>
        <w:rPr>
          <w:rFonts w:ascii="Times New Roman" w:hAnsi="Times New Roman" w:cs="Times New Roman"/>
        </w:rPr>
      </w:pPr>
      <w:r w:rsidRPr="008845AF">
        <w:rPr>
          <w:rFonts w:ascii="Times New Roman" w:hAnsi="Times New Roman" w:cs="Times New Roman"/>
        </w:rPr>
        <w:t>University of San Francisco – School Counseling Program</w:t>
      </w:r>
    </w:p>
    <w:p w14:paraId="0F0CCD40" w14:textId="77777777" w:rsidR="00EB438E" w:rsidRPr="008845AF" w:rsidRDefault="00EB438E" w:rsidP="00EB438E">
      <w:pPr>
        <w:spacing w:line="480" w:lineRule="auto"/>
        <w:jc w:val="center"/>
        <w:rPr>
          <w:rFonts w:ascii="Times New Roman" w:hAnsi="Times New Roman" w:cs="Times New Roman"/>
        </w:rPr>
      </w:pPr>
    </w:p>
    <w:p w14:paraId="79897DE5" w14:textId="77777777" w:rsidR="00EB438E" w:rsidRPr="008845AF" w:rsidRDefault="00EB438E" w:rsidP="00EB438E">
      <w:pPr>
        <w:spacing w:line="480" w:lineRule="auto"/>
        <w:jc w:val="center"/>
        <w:rPr>
          <w:rFonts w:ascii="Times New Roman" w:hAnsi="Times New Roman" w:cs="Times New Roman"/>
        </w:rPr>
      </w:pPr>
    </w:p>
    <w:p w14:paraId="2AAFA351" w14:textId="77777777" w:rsidR="00EB438E" w:rsidRPr="008845AF" w:rsidRDefault="00EB438E" w:rsidP="00EB438E">
      <w:pPr>
        <w:spacing w:line="480" w:lineRule="auto"/>
        <w:jc w:val="center"/>
        <w:rPr>
          <w:rFonts w:ascii="Times New Roman" w:hAnsi="Times New Roman" w:cs="Times New Roman"/>
        </w:rPr>
      </w:pPr>
    </w:p>
    <w:p w14:paraId="2F192E46" w14:textId="77777777" w:rsidR="00EB438E" w:rsidRPr="008845AF" w:rsidRDefault="00EB438E" w:rsidP="00EB438E">
      <w:pPr>
        <w:spacing w:line="480" w:lineRule="auto"/>
        <w:jc w:val="center"/>
        <w:rPr>
          <w:rFonts w:ascii="Times New Roman" w:hAnsi="Times New Roman" w:cs="Times New Roman"/>
        </w:rPr>
      </w:pPr>
    </w:p>
    <w:p w14:paraId="7410F0B8" w14:textId="77777777" w:rsidR="00EB438E" w:rsidRPr="008845AF" w:rsidRDefault="00EB438E" w:rsidP="00EB438E">
      <w:pPr>
        <w:spacing w:line="480" w:lineRule="auto"/>
        <w:jc w:val="center"/>
        <w:rPr>
          <w:rFonts w:ascii="Times New Roman" w:hAnsi="Times New Roman" w:cs="Times New Roman"/>
        </w:rPr>
      </w:pPr>
    </w:p>
    <w:p w14:paraId="48EFB303" w14:textId="77777777" w:rsidR="00EB438E" w:rsidRPr="008845AF" w:rsidRDefault="00EB438E" w:rsidP="00EB438E">
      <w:pPr>
        <w:spacing w:line="480" w:lineRule="auto"/>
        <w:jc w:val="center"/>
        <w:rPr>
          <w:rFonts w:ascii="Times New Roman" w:hAnsi="Times New Roman" w:cs="Times New Roman"/>
        </w:rPr>
      </w:pPr>
    </w:p>
    <w:p w14:paraId="2EB350C9" w14:textId="77777777" w:rsidR="00EB438E" w:rsidRPr="008845AF" w:rsidRDefault="00EB438E" w:rsidP="00EB438E">
      <w:pPr>
        <w:spacing w:line="480" w:lineRule="auto"/>
        <w:jc w:val="center"/>
        <w:rPr>
          <w:rFonts w:ascii="Times New Roman" w:hAnsi="Times New Roman" w:cs="Times New Roman"/>
        </w:rPr>
      </w:pPr>
    </w:p>
    <w:p w14:paraId="302EE891" w14:textId="77777777" w:rsidR="00EB438E" w:rsidRPr="008845AF" w:rsidRDefault="00EB438E" w:rsidP="00EB438E">
      <w:pPr>
        <w:spacing w:line="480" w:lineRule="auto"/>
        <w:jc w:val="center"/>
        <w:rPr>
          <w:rFonts w:ascii="Times New Roman" w:hAnsi="Times New Roman" w:cs="Times New Roman"/>
        </w:rPr>
      </w:pPr>
    </w:p>
    <w:p w14:paraId="129CC956" w14:textId="77777777" w:rsidR="0023669F" w:rsidRPr="008845AF" w:rsidRDefault="0023669F" w:rsidP="00C02BF1">
      <w:pPr>
        <w:spacing w:line="480" w:lineRule="auto"/>
        <w:ind w:firstLine="720"/>
        <w:rPr>
          <w:rFonts w:ascii="Times New Roman" w:hAnsi="Times New Roman" w:cs="Times New Roman"/>
        </w:rPr>
      </w:pPr>
    </w:p>
    <w:p w14:paraId="23E4A6BC" w14:textId="77777777" w:rsidR="0023669F" w:rsidRPr="008845AF" w:rsidRDefault="0023669F" w:rsidP="00C02BF1">
      <w:pPr>
        <w:spacing w:line="480" w:lineRule="auto"/>
        <w:ind w:firstLine="720"/>
        <w:rPr>
          <w:rFonts w:ascii="Times New Roman" w:hAnsi="Times New Roman" w:cs="Times New Roman"/>
        </w:rPr>
      </w:pPr>
    </w:p>
    <w:p w14:paraId="03B16038" w14:textId="77777777" w:rsidR="008755B4" w:rsidRPr="008845AF" w:rsidRDefault="008755B4" w:rsidP="00507D71">
      <w:pPr>
        <w:shd w:val="clear" w:color="auto" w:fill="FFFFFF"/>
        <w:spacing w:before="100" w:beforeAutospacing="1" w:after="100" w:afterAutospacing="1" w:line="480" w:lineRule="auto"/>
        <w:jc w:val="center"/>
        <w:rPr>
          <w:rFonts w:ascii="Times New Roman" w:eastAsia="Times New Roman" w:hAnsi="Times New Roman" w:cs="Times New Roman"/>
          <w:b/>
        </w:rPr>
      </w:pPr>
    </w:p>
    <w:p w14:paraId="48464F29" w14:textId="77777777" w:rsidR="00F56694" w:rsidRPr="008845AF" w:rsidRDefault="005D7722" w:rsidP="00F56694">
      <w:pPr>
        <w:shd w:val="clear" w:color="auto" w:fill="FFFFFF"/>
        <w:spacing w:before="100" w:beforeAutospacing="1" w:after="100" w:afterAutospacing="1" w:line="480" w:lineRule="auto"/>
        <w:jc w:val="center"/>
        <w:rPr>
          <w:rFonts w:ascii="Times New Roman" w:eastAsia="Times New Roman" w:hAnsi="Times New Roman" w:cs="Times New Roman"/>
          <w:b/>
        </w:rPr>
      </w:pPr>
      <w:r w:rsidRPr="008845AF">
        <w:rPr>
          <w:rFonts w:ascii="Times New Roman" w:eastAsia="Times New Roman" w:hAnsi="Times New Roman" w:cs="Times New Roman"/>
          <w:b/>
        </w:rPr>
        <w:lastRenderedPageBreak/>
        <w:t>Abstract</w:t>
      </w:r>
    </w:p>
    <w:p w14:paraId="64007645" w14:textId="3847FF25" w:rsidR="00507D71" w:rsidRPr="008845AF" w:rsidRDefault="009D40EF" w:rsidP="00F56694">
      <w:pPr>
        <w:shd w:val="clear" w:color="auto" w:fill="FFFFFF"/>
        <w:spacing w:before="100" w:beforeAutospacing="1" w:after="100" w:afterAutospacing="1" w:line="480" w:lineRule="auto"/>
        <w:ind w:firstLine="720"/>
        <w:rPr>
          <w:rFonts w:ascii="Times New Roman" w:eastAsia="Times New Roman" w:hAnsi="Times New Roman" w:cs="Times New Roman"/>
          <w:b/>
        </w:rPr>
      </w:pPr>
      <w:r w:rsidRPr="008845AF">
        <w:rPr>
          <w:rFonts w:ascii="Times New Roman" w:eastAsia="Times New Roman" w:hAnsi="Times New Roman" w:cs="Times New Roman"/>
        </w:rPr>
        <w:t>T</w:t>
      </w:r>
      <w:r w:rsidR="00507D71" w:rsidRPr="008845AF">
        <w:rPr>
          <w:rFonts w:ascii="Times New Roman" w:eastAsia="Times New Roman" w:hAnsi="Times New Roman" w:cs="Times New Roman"/>
        </w:rPr>
        <w:t xml:space="preserve">rauma </w:t>
      </w:r>
      <w:r w:rsidR="007C60D0" w:rsidRPr="008845AF">
        <w:rPr>
          <w:rFonts w:ascii="Times New Roman" w:eastAsia="Times New Roman" w:hAnsi="Times New Roman" w:cs="Times New Roman"/>
        </w:rPr>
        <w:t>that</w:t>
      </w:r>
      <w:r w:rsidR="00E219B6" w:rsidRPr="008845AF">
        <w:rPr>
          <w:rFonts w:ascii="Times New Roman" w:eastAsia="Times New Roman" w:hAnsi="Times New Roman" w:cs="Times New Roman"/>
        </w:rPr>
        <w:t xml:space="preserve"> results from </w:t>
      </w:r>
      <w:r w:rsidR="00507D71" w:rsidRPr="008845AF">
        <w:rPr>
          <w:rFonts w:ascii="Times New Roman" w:eastAsia="Times New Roman" w:hAnsi="Times New Roman" w:cs="Times New Roman"/>
        </w:rPr>
        <w:t>child abuse</w:t>
      </w:r>
      <w:r w:rsidR="00E219B6" w:rsidRPr="008845AF">
        <w:rPr>
          <w:rFonts w:ascii="Times New Roman" w:eastAsia="Times New Roman" w:hAnsi="Times New Roman" w:cs="Times New Roman"/>
        </w:rPr>
        <w:t xml:space="preserve">, domestic violence, and other distressing life </w:t>
      </w:r>
      <w:r w:rsidR="00507D71" w:rsidRPr="008845AF">
        <w:rPr>
          <w:rFonts w:ascii="Times New Roman" w:eastAsia="Times New Roman" w:hAnsi="Times New Roman" w:cs="Times New Roman"/>
        </w:rPr>
        <w:t>events has been widely studied for decades. This literature review seeks to answer questions regarding whether a mother’s past or current trauma can be transmitted to their offspring and how the child wi</w:t>
      </w:r>
      <w:r w:rsidR="004706B7" w:rsidRPr="008845AF">
        <w:rPr>
          <w:rFonts w:ascii="Times New Roman" w:eastAsia="Times New Roman" w:hAnsi="Times New Roman" w:cs="Times New Roman"/>
        </w:rPr>
        <w:t>ll be affected</w:t>
      </w:r>
      <w:r w:rsidR="00E219B6" w:rsidRPr="008845AF">
        <w:rPr>
          <w:rFonts w:ascii="Times New Roman" w:eastAsia="Times New Roman" w:hAnsi="Times New Roman" w:cs="Times New Roman"/>
        </w:rPr>
        <w:t xml:space="preserve">. </w:t>
      </w:r>
      <w:r w:rsidR="00E219B6" w:rsidRPr="008845AF">
        <w:rPr>
          <w:rFonts w:ascii="Times New Roman" w:hAnsi="Times New Roman" w:cs="Times New Roman"/>
        </w:rPr>
        <w:t>For example, e</w:t>
      </w:r>
      <w:r w:rsidR="00FC3BD7" w:rsidRPr="008845AF">
        <w:rPr>
          <w:rFonts w:ascii="Times New Roman" w:hAnsi="Times New Roman" w:cs="Times New Roman"/>
        </w:rPr>
        <w:t xml:space="preserve">ven if the child </w:t>
      </w:r>
      <w:r w:rsidR="004706B7" w:rsidRPr="008845AF">
        <w:rPr>
          <w:rFonts w:ascii="Times New Roman" w:hAnsi="Times New Roman" w:cs="Times New Roman"/>
        </w:rPr>
        <w:t>isn’t directly impacted by trauma in their own life, how does their mother</w:t>
      </w:r>
      <w:r w:rsidR="00FC3BD7" w:rsidRPr="008845AF">
        <w:rPr>
          <w:rFonts w:ascii="Times New Roman" w:hAnsi="Times New Roman" w:cs="Times New Roman"/>
        </w:rPr>
        <w:t>’s</w:t>
      </w:r>
      <w:r w:rsidR="004706B7" w:rsidRPr="008845AF">
        <w:rPr>
          <w:rFonts w:ascii="Times New Roman" w:hAnsi="Times New Roman" w:cs="Times New Roman"/>
        </w:rPr>
        <w:t xml:space="preserve"> experience</w:t>
      </w:r>
      <w:r w:rsidR="00FC3BD7" w:rsidRPr="008845AF">
        <w:rPr>
          <w:rFonts w:ascii="Times New Roman" w:hAnsi="Times New Roman" w:cs="Times New Roman"/>
        </w:rPr>
        <w:t xml:space="preserve">s </w:t>
      </w:r>
      <w:r w:rsidR="004706B7" w:rsidRPr="008845AF">
        <w:rPr>
          <w:rFonts w:ascii="Times New Roman" w:hAnsi="Times New Roman" w:cs="Times New Roman"/>
        </w:rPr>
        <w:t xml:space="preserve">affect them throughout their life?  Are these children at risk for internalizing and externalizing behaviors as well as insecure attachment? Can a supportive relationship in another area of their life help mitigate the affects of inherited trauma? </w:t>
      </w:r>
      <w:r w:rsidR="00507D71" w:rsidRPr="008845AF">
        <w:rPr>
          <w:rFonts w:ascii="Times New Roman" w:eastAsia="Times New Roman" w:hAnsi="Times New Roman" w:cs="Times New Roman"/>
        </w:rPr>
        <w:t>Specifically, researching the child’s attachment style, the mother’s parenting style, and the mental and physical health outcomes of the child pre and postnatal.</w:t>
      </w:r>
      <w:r w:rsidR="004706B7" w:rsidRPr="008845AF">
        <w:rPr>
          <w:rFonts w:ascii="Times New Roman" w:eastAsia="Times New Roman" w:hAnsi="Times New Roman" w:cs="Times New Roman"/>
        </w:rPr>
        <w:t xml:space="preserve">  There will be a discussion on the relevance of trauma in regards to </w:t>
      </w:r>
      <w:r w:rsidR="004706B7" w:rsidRPr="008845AF">
        <w:rPr>
          <w:rFonts w:ascii="Times New Roman" w:hAnsi="Times New Roman" w:cs="Times New Roman"/>
        </w:rPr>
        <w:t xml:space="preserve">the field of developmental counseling </w:t>
      </w:r>
      <w:r w:rsidR="0075390E" w:rsidRPr="008845AF">
        <w:rPr>
          <w:rFonts w:ascii="Times New Roman" w:hAnsi="Times New Roman" w:cs="Times New Roman"/>
        </w:rPr>
        <w:t>and</w:t>
      </w:r>
      <w:r w:rsidR="004706B7" w:rsidRPr="008845AF">
        <w:rPr>
          <w:rFonts w:ascii="Times New Roman" w:hAnsi="Times New Roman" w:cs="Times New Roman"/>
        </w:rPr>
        <w:t xml:space="preserve"> how intergenerational trauma may affect youth in the community’s school counselors serve.  </w:t>
      </w:r>
      <w:r w:rsidR="00676737" w:rsidRPr="008845AF">
        <w:rPr>
          <w:rFonts w:ascii="Times New Roman" w:hAnsi="Times New Roman" w:cs="Times New Roman"/>
        </w:rPr>
        <w:t>Firstly, t</w:t>
      </w:r>
      <w:r w:rsidR="004706B7" w:rsidRPr="008845AF">
        <w:rPr>
          <w:rFonts w:ascii="Times New Roman" w:hAnsi="Times New Roman" w:cs="Times New Roman"/>
        </w:rPr>
        <w:t xml:space="preserve">he goal of this review is to bring more awareness to the </w:t>
      </w:r>
      <w:r w:rsidR="00184083" w:rsidRPr="008845AF">
        <w:rPr>
          <w:rFonts w:ascii="Times New Roman" w:hAnsi="Times New Roman" w:cs="Times New Roman"/>
        </w:rPr>
        <w:t xml:space="preserve">complex </w:t>
      </w:r>
      <w:r w:rsidR="004706B7" w:rsidRPr="008845AF">
        <w:rPr>
          <w:rFonts w:ascii="Times New Roman" w:hAnsi="Times New Roman" w:cs="Times New Roman"/>
        </w:rPr>
        <w:t>issue of the intergenerational transmission of trauma</w:t>
      </w:r>
      <w:r w:rsidR="00676737" w:rsidRPr="008845AF">
        <w:rPr>
          <w:rFonts w:ascii="Times New Roman" w:hAnsi="Times New Roman" w:cs="Times New Roman"/>
        </w:rPr>
        <w:t xml:space="preserve">. </w:t>
      </w:r>
      <w:r w:rsidR="004706B7" w:rsidRPr="008845AF">
        <w:rPr>
          <w:rFonts w:ascii="Times New Roman" w:hAnsi="Times New Roman" w:cs="Times New Roman"/>
        </w:rPr>
        <w:t xml:space="preserve"> </w:t>
      </w:r>
      <w:r w:rsidR="00676737" w:rsidRPr="008845AF">
        <w:rPr>
          <w:rFonts w:ascii="Times New Roman" w:hAnsi="Times New Roman" w:cs="Times New Roman"/>
        </w:rPr>
        <w:t xml:space="preserve">Secondly, </w:t>
      </w:r>
      <w:r w:rsidR="004706B7" w:rsidRPr="008845AF">
        <w:rPr>
          <w:rFonts w:ascii="Times New Roman" w:hAnsi="Times New Roman" w:cs="Times New Roman"/>
        </w:rPr>
        <w:t>how school counselors can take preventative measures to ensure they are connecting the affected students and their fa</w:t>
      </w:r>
      <w:r w:rsidR="00676737" w:rsidRPr="008845AF">
        <w:rPr>
          <w:rFonts w:ascii="Times New Roman" w:hAnsi="Times New Roman" w:cs="Times New Roman"/>
        </w:rPr>
        <w:t xml:space="preserve">milies with the proper services and </w:t>
      </w:r>
      <w:r w:rsidR="00E219B6" w:rsidRPr="008845AF">
        <w:rPr>
          <w:rFonts w:ascii="Times New Roman" w:hAnsi="Times New Roman" w:cs="Times New Roman"/>
        </w:rPr>
        <w:t xml:space="preserve">encourage their school district and community to become trauma informed.  </w:t>
      </w:r>
      <w:r w:rsidR="004706B7" w:rsidRPr="008845AF">
        <w:rPr>
          <w:rFonts w:ascii="Times New Roman" w:hAnsi="Times New Roman" w:cs="Times New Roman"/>
        </w:rPr>
        <w:t xml:space="preserve">  </w:t>
      </w:r>
      <w:r w:rsidR="004706B7" w:rsidRPr="008845AF">
        <w:rPr>
          <w:rFonts w:ascii="Times New Roman" w:eastAsia="Times New Roman" w:hAnsi="Times New Roman" w:cs="Times New Roman"/>
        </w:rPr>
        <w:t xml:space="preserve"> </w:t>
      </w:r>
      <w:r w:rsidR="00507D71" w:rsidRPr="008845AF">
        <w:rPr>
          <w:rFonts w:ascii="Times New Roman" w:eastAsia="Times New Roman" w:hAnsi="Times New Roman" w:cs="Times New Roman"/>
        </w:rPr>
        <w:t xml:space="preserve">  </w:t>
      </w:r>
    </w:p>
    <w:p w14:paraId="00C61401" w14:textId="77777777" w:rsidR="005D7722" w:rsidRPr="008845AF" w:rsidRDefault="005D7722" w:rsidP="005D7722">
      <w:pPr>
        <w:shd w:val="clear" w:color="auto" w:fill="FFFFFF"/>
        <w:spacing w:before="100" w:beforeAutospacing="1" w:after="100" w:afterAutospacing="1"/>
        <w:rPr>
          <w:rFonts w:ascii="Times New Roman" w:eastAsia="Times New Roman" w:hAnsi="Times New Roman" w:cs="Times New Roman"/>
        </w:rPr>
      </w:pPr>
    </w:p>
    <w:p w14:paraId="49FA2329" w14:textId="77777777" w:rsidR="005D7722" w:rsidRPr="008845AF" w:rsidRDefault="005D7722" w:rsidP="005D7722">
      <w:pPr>
        <w:shd w:val="clear" w:color="auto" w:fill="FFFFFF"/>
        <w:spacing w:before="100" w:beforeAutospacing="1" w:after="100" w:afterAutospacing="1"/>
        <w:rPr>
          <w:rFonts w:ascii="Times New Roman" w:eastAsia="Times New Roman" w:hAnsi="Times New Roman" w:cs="Times New Roman"/>
        </w:rPr>
      </w:pPr>
    </w:p>
    <w:p w14:paraId="1C23A999" w14:textId="77777777" w:rsidR="005D7722" w:rsidRPr="008845AF" w:rsidRDefault="005D7722" w:rsidP="005D7722">
      <w:pPr>
        <w:shd w:val="clear" w:color="auto" w:fill="FFFFFF"/>
        <w:spacing w:before="100" w:beforeAutospacing="1" w:after="100" w:afterAutospacing="1"/>
        <w:rPr>
          <w:rFonts w:ascii="Times New Roman" w:eastAsia="Times New Roman" w:hAnsi="Times New Roman" w:cs="Times New Roman"/>
        </w:rPr>
      </w:pPr>
    </w:p>
    <w:p w14:paraId="1F2E1F63" w14:textId="77777777" w:rsidR="004706B7" w:rsidRPr="008845AF" w:rsidRDefault="004706B7" w:rsidP="004706B7">
      <w:pPr>
        <w:shd w:val="clear" w:color="auto" w:fill="FFFFFF"/>
        <w:spacing w:before="100" w:beforeAutospacing="1" w:after="100" w:afterAutospacing="1"/>
        <w:jc w:val="center"/>
        <w:rPr>
          <w:rFonts w:ascii="Times New Roman" w:eastAsia="Times New Roman" w:hAnsi="Times New Roman" w:cs="Times New Roman"/>
          <w:b/>
        </w:rPr>
      </w:pPr>
    </w:p>
    <w:p w14:paraId="4776D369" w14:textId="77777777" w:rsidR="004706B7" w:rsidRPr="008845AF" w:rsidRDefault="004706B7" w:rsidP="004706B7">
      <w:pPr>
        <w:shd w:val="clear" w:color="auto" w:fill="FFFFFF"/>
        <w:spacing w:before="100" w:beforeAutospacing="1" w:after="100" w:afterAutospacing="1"/>
        <w:jc w:val="center"/>
        <w:rPr>
          <w:rFonts w:ascii="Times New Roman" w:eastAsia="Times New Roman" w:hAnsi="Times New Roman" w:cs="Times New Roman"/>
          <w:b/>
        </w:rPr>
      </w:pPr>
    </w:p>
    <w:p w14:paraId="3D1406C8" w14:textId="77777777" w:rsidR="00676737" w:rsidRPr="008845AF" w:rsidRDefault="00676737" w:rsidP="00E219B6">
      <w:pPr>
        <w:shd w:val="clear" w:color="auto" w:fill="FFFFFF"/>
        <w:spacing w:before="100" w:beforeAutospacing="1" w:after="100" w:afterAutospacing="1" w:line="480" w:lineRule="auto"/>
        <w:jc w:val="center"/>
        <w:rPr>
          <w:rFonts w:ascii="Times New Roman" w:eastAsia="Times New Roman" w:hAnsi="Times New Roman" w:cs="Times New Roman"/>
          <w:b/>
        </w:rPr>
      </w:pPr>
    </w:p>
    <w:p w14:paraId="4D8118AF" w14:textId="77777777" w:rsidR="00E219B6" w:rsidRPr="008845AF" w:rsidRDefault="005D7722" w:rsidP="00E219B6">
      <w:pPr>
        <w:shd w:val="clear" w:color="auto" w:fill="FFFFFF"/>
        <w:spacing w:before="100" w:beforeAutospacing="1" w:after="100" w:afterAutospacing="1" w:line="480" w:lineRule="auto"/>
        <w:jc w:val="center"/>
        <w:rPr>
          <w:rFonts w:ascii="Times New Roman" w:eastAsia="Times New Roman" w:hAnsi="Times New Roman" w:cs="Times New Roman"/>
          <w:b/>
        </w:rPr>
      </w:pPr>
      <w:r w:rsidRPr="008845AF">
        <w:rPr>
          <w:rFonts w:ascii="Times New Roman" w:eastAsia="Times New Roman" w:hAnsi="Times New Roman" w:cs="Times New Roman"/>
          <w:b/>
        </w:rPr>
        <w:t>Introduction</w:t>
      </w:r>
    </w:p>
    <w:p w14:paraId="1A1E54A5" w14:textId="32CB9D75" w:rsidR="00AC3A0A" w:rsidRPr="008845AF" w:rsidRDefault="00E219B6" w:rsidP="00AC3A0A">
      <w:pPr>
        <w:spacing w:line="480" w:lineRule="auto"/>
        <w:ind w:firstLine="720"/>
        <w:rPr>
          <w:rFonts w:ascii="Times New Roman" w:eastAsia="Times New Roman" w:hAnsi="Times New Roman" w:cs="Times New Roman"/>
        </w:rPr>
      </w:pPr>
      <w:r w:rsidRPr="008845AF">
        <w:rPr>
          <w:rFonts w:ascii="Times New Roman" w:eastAsia="Times New Roman" w:hAnsi="Times New Roman" w:cs="Times New Roman"/>
        </w:rPr>
        <w:t>The American Psychological Association defines trauma as, “</w:t>
      </w:r>
      <w:r w:rsidRPr="008845AF">
        <w:rPr>
          <w:rFonts w:ascii="Times New Roman" w:eastAsia="Times New Roman" w:hAnsi="Times New Roman" w:cs="Times New Roman"/>
          <w:shd w:val="clear" w:color="auto" w:fill="FFFFFF"/>
        </w:rPr>
        <w:t>an emotional response to a terrible event like an acc</w:t>
      </w:r>
      <w:r w:rsidRPr="008845AF">
        <w:rPr>
          <w:rFonts w:ascii="Times New Roman" w:eastAsia="Times New Roman" w:hAnsi="Times New Roman" w:cs="Times New Roman"/>
          <w:shd w:val="clear" w:color="auto" w:fill="FFFFFF"/>
        </w:rPr>
        <w:t>ident, rape or natural disaster” (“Trauma and Shock”, 2017).  Short term effects usually result in shock and denial, while, “long term reactions include unpredictable emotions</w:t>
      </w:r>
      <w:r w:rsidRPr="008845AF">
        <w:rPr>
          <w:rFonts w:ascii="Times New Roman" w:eastAsia="Times New Roman" w:hAnsi="Times New Roman" w:cs="Times New Roman"/>
          <w:shd w:val="clear" w:color="auto" w:fill="FFFFFF"/>
        </w:rPr>
        <w:t>, flashbacks, strained relationships and even physical symptoms like headaches or nause</w:t>
      </w:r>
      <w:r w:rsidRPr="008845AF">
        <w:rPr>
          <w:rFonts w:ascii="Times New Roman" w:eastAsia="Times New Roman" w:hAnsi="Times New Roman" w:cs="Times New Roman"/>
          <w:shd w:val="clear" w:color="auto" w:fill="FFFFFF"/>
        </w:rPr>
        <w:t>a” (</w:t>
      </w:r>
      <w:r w:rsidRPr="008845AF">
        <w:rPr>
          <w:rFonts w:ascii="Times New Roman" w:eastAsia="Times New Roman" w:hAnsi="Times New Roman" w:cs="Times New Roman"/>
          <w:shd w:val="clear" w:color="auto" w:fill="FFFFFF"/>
        </w:rPr>
        <w:t>“Trauma and Shock”, 2017</w:t>
      </w:r>
      <w:r w:rsidRPr="008845AF">
        <w:rPr>
          <w:rFonts w:ascii="Times New Roman" w:eastAsia="Times New Roman" w:hAnsi="Times New Roman" w:cs="Times New Roman"/>
          <w:shd w:val="clear" w:color="auto" w:fill="FFFFFF"/>
        </w:rPr>
        <w:t>).</w:t>
      </w:r>
      <w:r w:rsidR="00AC3A0A" w:rsidRPr="008845AF">
        <w:rPr>
          <w:rFonts w:ascii="Times New Roman" w:eastAsia="Times New Roman" w:hAnsi="Times New Roman" w:cs="Times New Roman"/>
          <w:shd w:val="clear" w:color="auto" w:fill="FFFFFF"/>
        </w:rPr>
        <w:t xml:space="preserve"> Also, </w:t>
      </w:r>
      <w:r w:rsidR="00AC3A0A" w:rsidRPr="008845AF">
        <w:rPr>
          <w:rFonts w:ascii="Times New Roman" w:eastAsia="Times New Roman" w:hAnsi="Times New Roman" w:cs="Times New Roman"/>
        </w:rPr>
        <w:t>a</w:t>
      </w:r>
      <w:r w:rsidR="004706B7" w:rsidRPr="008845AF">
        <w:rPr>
          <w:rFonts w:ascii="Times New Roman" w:eastAsia="Times New Roman" w:hAnsi="Times New Roman" w:cs="Times New Roman"/>
        </w:rPr>
        <w:t>s a result of trauma</w:t>
      </w:r>
      <w:r w:rsidRPr="008845AF">
        <w:rPr>
          <w:rFonts w:ascii="Times New Roman" w:eastAsia="Times New Roman" w:hAnsi="Times New Roman" w:cs="Times New Roman"/>
        </w:rPr>
        <w:t>,</w:t>
      </w:r>
      <w:r w:rsidR="004706B7" w:rsidRPr="008845AF">
        <w:rPr>
          <w:rFonts w:ascii="Times New Roman" w:eastAsia="Times New Roman" w:hAnsi="Times New Roman" w:cs="Times New Roman"/>
        </w:rPr>
        <w:t xml:space="preserve"> an individual may be a</w:t>
      </w:r>
      <w:r w:rsidR="00AC3A0A" w:rsidRPr="008845AF">
        <w:rPr>
          <w:rFonts w:ascii="Times New Roman" w:eastAsia="Times New Roman" w:hAnsi="Times New Roman" w:cs="Times New Roman"/>
        </w:rPr>
        <w:t>t</w:t>
      </w:r>
      <w:r w:rsidR="004706B7" w:rsidRPr="008845AF">
        <w:rPr>
          <w:rFonts w:ascii="Times New Roman" w:eastAsia="Times New Roman" w:hAnsi="Times New Roman" w:cs="Times New Roman"/>
        </w:rPr>
        <w:t xml:space="preserve"> risk for developing post traumatic stress </w:t>
      </w:r>
      <w:r w:rsidRPr="008845AF">
        <w:rPr>
          <w:rFonts w:ascii="Times New Roman" w:eastAsia="Times New Roman" w:hAnsi="Times New Roman" w:cs="Times New Roman"/>
        </w:rPr>
        <w:t xml:space="preserve">disorder (PTSD), depression, anxiety, and other mental </w:t>
      </w:r>
      <w:r w:rsidR="00676737" w:rsidRPr="008845AF">
        <w:rPr>
          <w:rFonts w:ascii="Times New Roman" w:eastAsia="Times New Roman" w:hAnsi="Times New Roman" w:cs="Times New Roman"/>
        </w:rPr>
        <w:t xml:space="preserve">and </w:t>
      </w:r>
      <w:r w:rsidRPr="008845AF">
        <w:rPr>
          <w:rFonts w:ascii="Times New Roman" w:eastAsia="Times New Roman" w:hAnsi="Times New Roman" w:cs="Times New Roman"/>
        </w:rPr>
        <w:t>health</w:t>
      </w:r>
      <w:r w:rsidR="00AC3A0A" w:rsidRPr="008845AF">
        <w:rPr>
          <w:rFonts w:ascii="Times New Roman" w:eastAsia="Times New Roman" w:hAnsi="Times New Roman" w:cs="Times New Roman"/>
        </w:rPr>
        <w:t xml:space="preserve"> problems</w:t>
      </w:r>
      <w:r w:rsidR="004706B7" w:rsidRPr="008845AF">
        <w:rPr>
          <w:rFonts w:ascii="Times New Roman" w:eastAsia="Times New Roman" w:hAnsi="Times New Roman" w:cs="Times New Roman"/>
        </w:rPr>
        <w:t xml:space="preserve">.  </w:t>
      </w:r>
      <w:r w:rsidR="00AC3A0A" w:rsidRPr="008845AF">
        <w:rPr>
          <w:rFonts w:ascii="Times New Roman" w:eastAsia="Times New Roman" w:hAnsi="Times New Roman" w:cs="Times New Roman"/>
        </w:rPr>
        <w:t>Long term exposure to t</w:t>
      </w:r>
      <w:r w:rsidR="004706B7" w:rsidRPr="008845AF">
        <w:rPr>
          <w:rFonts w:ascii="Times New Roman" w:eastAsia="Times New Roman" w:hAnsi="Times New Roman" w:cs="Times New Roman"/>
        </w:rPr>
        <w:t>rauma can also be detrimental to a person’s overall physical health and can affect their development throughout their life.</w:t>
      </w:r>
      <w:r w:rsidR="00AC3A0A" w:rsidRPr="008845AF">
        <w:rPr>
          <w:rFonts w:ascii="Times New Roman" w:eastAsia="Times New Roman" w:hAnsi="Times New Roman" w:cs="Times New Roman"/>
        </w:rPr>
        <w:t xml:space="preserve">  Using a tree as a metaphor – the roots are represented by the traumatic event(s) that occur in one’s life.  The trunk of the tree is the mental health effects of trauma (depression, PTSD, </w:t>
      </w:r>
      <w:r w:rsidR="00D14707" w:rsidRPr="008845AF">
        <w:rPr>
          <w:rFonts w:ascii="Times New Roman" w:eastAsia="Times New Roman" w:hAnsi="Times New Roman" w:cs="Times New Roman"/>
        </w:rPr>
        <w:t>etc.</w:t>
      </w:r>
      <w:r w:rsidR="00AC3A0A" w:rsidRPr="008845AF">
        <w:rPr>
          <w:rFonts w:ascii="Times New Roman" w:eastAsia="Times New Roman" w:hAnsi="Times New Roman" w:cs="Times New Roman"/>
        </w:rPr>
        <w:t xml:space="preserve">).  Moving on, finally, to the branches which are represented by the symptoms of the before mentioned mental health challenges – hyper vigilance, startle response, detachment, poor concentration, flashbacks, loneliness, dissociation, panic attacks, etc.  The water that continues to help this trauma tree to grow even bigger is represented by labeling, misdiagnosis, improper treatment, or lack of treatment. </w:t>
      </w:r>
    </w:p>
    <w:p w14:paraId="1DEDD4E2" w14:textId="77777777" w:rsidR="002C63E6" w:rsidRPr="008845AF" w:rsidRDefault="002C63E6" w:rsidP="002C63E6">
      <w:pPr>
        <w:spacing w:line="480" w:lineRule="auto"/>
        <w:rPr>
          <w:rFonts w:ascii="Times New Roman" w:eastAsia="Times New Roman" w:hAnsi="Times New Roman" w:cs="Times New Roman"/>
          <w:b/>
        </w:rPr>
      </w:pPr>
      <w:r w:rsidRPr="008845AF">
        <w:rPr>
          <w:rFonts w:ascii="Times New Roman" w:eastAsia="Times New Roman" w:hAnsi="Times New Roman" w:cs="Times New Roman"/>
          <w:b/>
        </w:rPr>
        <w:t xml:space="preserve">The Transmission of Trauma </w:t>
      </w:r>
    </w:p>
    <w:p w14:paraId="75E03027" w14:textId="7B2A7D1E" w:rsidR="002C63E6" w:rsidRPr="008845AF" w:rsidRDefault="00AC3A0A" w:rsidP="002C63E6">
      <w:pPr>
        <w:spacing w:line="480" w:lineRule="auto"/>
        <w:ind w:firstLine="720"/>
        <w:rPr>
          <w:rFonts w:ascii="Times New Roman" w:eastAsia="Times New Roman" w:hAnsi="Times New Roman" w:cs="Times New Roman"/>
        </w:rPr>
      </w:pPr>
      <w:r w:rsidRPr="008845AF">
        <w:rPr>
          <w:rFonts w:ascii="Times New Roman" w:eastAsia="Times New Roman" w:hAnsi="Times New Roman" w:cs="Times New Roman"/>
        </w:rPr>
        <w:t xml:space="preserve">Think of the intergenerational transmission of trauma as a family trauma tree – that has been growing for generations continuing the cycle over and over again.  Some families, especially those impacted by institutionalized racism, poverty, crime, etc., are continuously impacted by trauma and the transmission continues until the cycle is broken.  </w:t>
      </w:r>
      <w:r w:rsidR="002C63E6" w:rsidRPr="008845AF">
        <w:rPr>
          <w:rFonts w:ascii="Times New Roman" w:eastAsia="Times New Roman" w:hAnsi="Times New Roman" w:cs="Times New Roman"/>
        </w:rPr>
        <w:t xml:space="preserve">As </w:t>
      </w:r>
      <w:r w:rsidR="00295D1A" w:rsidRPr="008845AF">
        <w:rPr>
          <w:rFonts w:ascii="Times New Roman" w:eastAsia="Times New Roman" w:hAnsi="Times New Roman" w:cs="Times New Roman"/>
        </w:rPr>
        <w:t xml:space="preserve">school </w:t>
      </w:r>
      <w:r w:rsidR="002C63E6" w:rsidRPr="008845AF">
        <w:rPr>
          <w:rFonts w:ascii="Times New Roman" w:eastAsia="Times New Roman" w:hAnsi="Times New Roman" w:cs="Times New Roman"/>
        </w:rPr>
        <w:t xml:space="preserve">counselors, we need to support and educate the communities we serve to be trauma informed in order to plant seeds of change and new beginnings for students and their families. There are two types of trauma transmission, the first being “direct and specific” where the </w:t>
      </w:r>
      <w:r w:rsidR="002C63E6" w:rsidRPr="008845AF">
        <w:rPr>
          <w:rFonts w:ascii="Times New Roman" w:hAnsi="Times New Roman" w:cs="Times New Roman"/>
        </w:rPr>
        <w:t>mental health challenges in the survivor parent leads directly to the same in the child</w:t>
      </w:r>
      <w:r w:rsidR="002C63E6" w:rsidRPr="008845AF">
        <w:rPr>
          <w:rFonts w:ascii="Times New Roman" w:hAnsi="Times New Roman" w:cs="Times New Roman"/>
        </w:rPr>
        <w:t xml:space="preserve"> (Kellerman, n.d.).  The second being “indirect and general” where a presenting issue or disorder in the parent leads them to be incapable of being emotionally present for their child which can result in, “a general sense of depravation to the child” (Kellerman, n.d.).  Both types of tra</w:t>
      </w:r>
      <w:r w:rsidR="00676737" w:rsidRPr="008845AF">
        <w:rPr>
          <w:rFonts w:ascii="Times New Roman" w:hAnsi="Times New Roman" w:cs="Times New Roman"/>
        </w:rPr>
        <w:t xml:space="preserve">nsmission can lead to the repetition of </w:t>
      </w:r>
      <w:r w:rsidR="002C63E6" w:rsidRPr="008845AF">
        <w:rPr>
          <w:rFonts w:ascii="Times New Roman" w:hAnsi="Times New Roman" w:cs="Times New Roman"/>
        </w:rPr>
        <w:t>the trauma cycle by engaging in negative relationships, the cycle of abuse/maltreatment, and puts them at risk for developing PTSD, depression, an</w:t>
      </w:r>
      <w:r w:rsidR="00515B43" w:rsidRPr="008845AF">
        <w:rPr>
          <w:rFonts w:ascii="Times New Roman" w:hAnsi="Times New Roman" w:cs="Times New Roman"/>
        </w:rPr>
        <w:t xml:space="preserve">d other mental health disorders (Dunning, n.d.).  </w:t>
      </w:r>
      <w:r w:rsidR="002C63E6" w:rsidRPr="008845AF">
        <w:rPr>
          <w:rFonts w:ascii="Times New Roman" w:hAnsi="Times New Roman" w:cs="Times New Roman"/>
        </w:rPr>
        <w:t xml:space="preserve">  </w:t>
      </w:r>
    </w:p>
    <w:p w14:paraId="1467EDAD" w14:textId="77777777" w:rsidR="00515B43" w:rsidRPr="008845AF" w:rsidRDefault="005D7722" w:rsidP="00515B43">
      <w:pPr>
        <w:spacing w:line="480" w:lineRule="auto"/>
        <w:jc w:val="center"/>
        <w:rPr>
          <w:rFonts w:ascii="Times New Roman" w:eastAsia="Times New Roman" w:hAnsi="Times New Roman" w:cs="Times New Roman"/>
          <w:b/>
        </w:rPr>
      </w:pPr>
      <w:r w:rsidRPr="008845AF">
        <w:rPr>
          <w:rFonts w:ascii="Times New Roman" w:eastAsia="Times New Roman" w:hAnsi="Times New Roman" w:cs="Times New Roman"/>
          <w:b/>
        </w:rPr>
        <w:t>Review of Literature</w:t>
      </w:r>
    </w:p>
    <w:p w14:paraId="6AD350C7" w14:textId="580F3334" w:rsidR="005D7722" w:rsidRPr="008845AF" w:rsidRDefault="00395E34" w:rsidP="00515B43">
      <w:pPr>
        <w:spacing w:line="480" w:lineRule="auto"/>
        <w:rPr>
          <w:rFonts w:ascii="Times New Roman" w:eastAsia="Times New Roman" w:hAnsi="Times New Roman" w:cs="Times New Roman"/>
          <w:b/>
        </w:rPr>
      </w:pPr>
      <w:r w:rsidRPr="008845AF">
        <w:rPr>
          <w:rFonts w:ascii="Times New Roman" w:eastAsia="Times New Roman" w:hAnsi="Times New Roman" w:cs="Times New Roman"/>
          <w:b/>
        </w:rPr>
        <w:t>Attachment Styles</w:t>
      </w:r>
    </w:p>
    <w:p w14:paraId="46FA90BF" w14:textId="77F13169" w:rsidR="00515B43" w:rsidRPr="008845AF" w:rsidRDefault="00515B43" w:rsidP="00515B43">
      <w:pPr>
        <w:spacing w:line="480" w:lineRule="auto"/>
        <w:rPr>
          <w:rFonts w:ascii="Times New Roman" w:eastAsia="Times New Roman" w:hAnsi="Times New Roman" w:cs="Times New Roman"/>
        </w:rPr>
      </w:pPr>
      <w:r w:rsidRPr="008845AF">
        <w:rPr>
          <w:rFonts w:ascii="Times New Roman" w:eastAsia="Times New Roman" w:hAnsi="Times New Roman" w:cs="Times New Roman"/>
          <w:b/>
        </w:rPr>
        <w:tab/>
      </w:r>
      <w:r w:rsidR="0030034A" w:rsidRPr="008845AF">
        <w:rPr>
          <w:rFonts w:ascii="Times New Roman" w:eastAsia="Times New Roman" w:hAnsi="Times New Roman" w:cs="Times New Roman"/>
        </w:rPr>
        <w:t>Attachment style refers to the way in which an individual relates to others and one’s dominate style is usually formed within the first two years of life (“What is Your Attachment Style”, 2016). Individuals who have experienced trauma are more likely to have an anxious/avoidant or anxious/ambivalent attachment style (Ammerman et al., 2012).  These forms of attachment are often referred to as “insecure” and manifest in children in various ways.  Children with anxious/ambivalent</w:t>
      </w:r>
      <w:r w:rsidR="000C4774" w:rsidRPr="008845AF">
        <w:rPr>
          <w:rFonts w:ascii="Times New Roman" w:eastAsia="Times New Roman" w:hAnsi="Times New Roman" w:cs="Times New Roman"/>
        </w:rPr>
        <w:t xml:space="preserve"> attachment are often confused, insecure, and may be distrustful or suspicious of their parent – at the same time they can be clingy and desperate for attention (</w:t>
      </w:r>
      <w:r w:rsidR="000C4774" w:rsidRPr="008845AF">
        <w:rPr>
          <w:rFonts w:ascii="Times New Roman" w:eastAsia="Times New Roman" w:hAnsi="Times New Roman" w:cs="Times New Roman"/>
        </w:rPr>
        <w:t>“What is Your Attachment Style”, 2016)</w:t>
      </w:r>
      <w:r w:rsidR="000C4774" w:rsidRPr="008845AF">
        <w:rPr>
          <w:rFonts w:ascii="Times New Roman" w:eastAsia="Times New Roman" w:hAnsi="Times New Roman" w:cs="Times New Roman"/>
        </w:rPr>
        <w:t>.  While those with ambivalent attach</w:t>
      </w:r>
      <w:r w:rsidR="00644839" w:rsidRPr="008845AF">
        <w:rPr>
          <w:rFonts w:ascii="Times New Roman" w:eastAsia="Times New Roman" w:hAnsi="Times New Roman" w:cs="Times New Roman"/>
        </w:rPr>
        <w:t>ment are</w:t>
      </w:r>
      <w:r w:rsidR="000C4774" w:rsidRPr="008845AF">
        <w:rPr>
          <w:rFonts w:ascii="Times New Roman" w:eastAsia="Times New Roman" w:hAnsi="Times New Roman" w:cs="Times New Roman"/>
        </w:rPr>
        <w:t xml:space="preserve"> independent and at times may pull away and resist their parents.  </w:t>
      </w:r>
    </w:p>
    <w:p w14:paraId="1CD67B4D" w14:textId="391F99BC" w:rsidR="00CA16D1" w:rsidRPr="008845AF" w:rsidRDefault="000C4774" w:rsidP="00515B43">
      <w:pPr>
        <w:spacing w:line="480" w:lineRule="auto"/>
        <w:rPr>
          <w:rFonts w:ascii="Times New Roman" w:eastAsia="Times New Roman" w:hAnsi="Times New Roman" w:cs="Times New Roman"/>
        </w:rPr>
      </w:pPr>
      <w:r w:rsidRPr="008845AF">
        <w:rPr>
          <w:rFonts w:ascii="Times New Roman" w:eastAsia="Times New Roman" w:hAnsi="Times New Roman" w:cs="Times New Roman"/>
        </w:rPr>
        <w:tab/>
      </w:r>
      <w:r w:rsidR="00676737" w:rsidRPr="008845AF">
        <w:rPr>
          <w:rFonts w:ascii="Times New Roman" w:eastAsia="Times New Roman" w:hAnsi="Times New Roman" w:cs="Times New Roman"/>
        </w:rPr>
        <w:t xml:space="preserve">Ammerman, Shenk, Teeters, Noll </w:t>
      </w:r>
      <w:r w:rsidRPr="008845AF">
        <w:rPr>
          <w:rFonts w:ascii="Times New Roman" w:eastAsia="Times New Roman" w:hAnsi="Times New Roman" w:cs="Times New Roman"/>
        </w:rPr>
        <w:t>an</w:t>
      </w:r>
      <w:r w:rsidR="00676737" w:rsidRPr="008845AF">
        <w:rPr>
          <w:rFonts w:ascii="Times New Roman" w:eastAsia="Times New Roman" w:hAnsi="Times New Roman" w:cs="Times New Roman"/>
        </w:rPr>
        <w:t>d Van Ginkel</w:t>
      </w:r>
      <w:r w:rsidRPr="008845AF">
        <w:rPr>
          <w:rFonts w:ascii="Times New Roman" w:eastAsia="Times New Roman" w:hAnsi="Times New Roman" w:cs="Times New Roman"/>
        </w:rPr>
        <w:t xml:space="preserve"> </w:t>
      </w:r>
      <w:r w:rsidR="0013085D" w:rsidRPr="008845AF">
        <w:rPr>
          <w:rFonts w:ascii="Times New Roman" w:eastAsia="Times New Roman" w:hAnsi="Times New Roman" w:cs="Times New Roman"/>
        </w:rPr>
        <w:t xml:space="preserve">(2012) </w:t>
      </w:r>
      <w:r w:rsidRPr="008845AF">
        <w:rPr>
          <w:rFonts w:ascii="Times New Roman" w:eastAsia="Times New Roman" w:hAnsi="Times New Roman" w:cs="Times New Roman"/>
        </w:rPr>
        <w:t>studied the effec</w:t>
      </w:r>
      <w:r w:rsidR="005E56E6" w:rsidRPr="008845AF">
        <w:rPr>
          <w:rFonts w:ascii="Times New Roman" w:eastAsia="Times New Roman" w:hAnsi="Times New Roman" w:cs="Times New Roman"/>
        </w:rPr>
        <w:t xml:space="preserve">ts of maternal childhood trauma </w:t>
      </w:r>
      <w:r w:rsidR="0013085D" w:rsidRPr="008845AF">
        <w:rPr>
          <w:rFonts w:ascii="Times New Roman" w:eastAsia="Times New Roman" w:hAnsi="Times New Roman" w:cs="Times New Roman"/>
        </w:rPr>
        <w:t xml:space="preserve">and </w:t>
      </w:r>
      <w:r w:rsidR="00676737" w:rsidRPr="008845AF">
        <w:rPr>
          <w:rFonts w:ascii="Times New Roman" w:eastAsia="Times New Roman" w:hAnsi="Times New Roman" w:cs="Times New Roman"/>
        </w:rPr>
        <w:t>the</w:t>
      </w:r>
      <w:r w:rsidR="0013085D" w:rsidRPr="008845AF">
        <w:rPr>
          <w:rFonts w:ascii="Times New Roman" w:eastAsia="Times New Roman" w:hAnsi="Times New Roman" w:cs="Times New Roman"/>
        </w:rPr>
        <w:t xml:space="preserve"> effects on their children’</w:t>
      </w:r>
      <w:r w:rsidR="00676737" w:rsidRPr="008845AF">
        <w:rPr>
          <w:rFonts w:ascii="Times New Roman" w:eastAsia="Times New Roman" w:hAnsi="Times New Roman" w:cs="Times New Roman"/>
        </w:rPr>
        <w:t xml:space="preserve">s development.  </w:t>
      </w:r>
      <w:r w:rsidR="0013085D" w:rsidRPr="008845AF">
        <w:rPr>
          <w:rFonts w:ascii="Times New Roman" w:eastAsia="Times New Roman" w:hAnsi="Times New Roman" w:cs="Times New Roman"/>
        </w:rPr>
        <w:t xml:space="preserve">Their sample included mothers who were a part of a home visitation </w:t>
      </w:r>
      <w:r w:rsidR="0013085D" w:rsidRPr="008845AF">
        <w:rPr>
          <w:rFonts w:ascii="Times New Roman" w:eastAsia="Times New Roman" w:hAnsi="Times New Roman" w:cs="Times New Roman"/>
        </w:rPr>
        <w:t>prevention</w:t>
      </w:r>
      <w:r w:rsidR="0013085D" w:rsidRPr="008845AF">
        <w:rPr>
          <w:rFonts w:ascii="Times New Roman" w:eastAsia="Times New Roman" w:hAnsi="Times New Roman" w:cs="Times New Roman"/>
        </w:rPr>
        <w:t xml:space="preserve"> program which was being used to improve outcomes for the mothers and their children.  The mothers included were all considered low-income, young</w:t>
      </w:r>
      <w:r w:rsidR="00CA16D1" w:rsidRPr="008845AF">
        <w:rPr>
          <w:rFonts w:ascii="Times New Roman" w:eastAsia="Times New Roman" w:hAnsi="Times New Roman" w:cs="Times New Roman"/>
        </w:rPr>
        <w:t xml:space="preserve"> (average=22)</w:t>
      </w:r>
      <w:r w:rsidR="0013085D" w:rsidRPr="008845AF">
        <w:rPr>
          <w:rFonts w:ascii="Times New Roman" w:eastAsia="Times New Roman" w:hAnsi="Times New Roman" w:cs="Times New Roman"/>
        </w:rPr>
        <w:t>, and most were unmarried</w:t>
      </w:r>
      <w:r w:rsidR="00CA16D1" w:rsidRPr="008845AF">
        <w:rPr>
          <w:rFonts w:ascii="Times New Roman" w:eastAsia="Times New Roman" w:hAnsi="Times New Roman" w:cs="Times New Roman"/>
        </w:rPr>
        <w:t xml:space="preserve"> (80%)</w:t>
      </w:r>
      <w:r w:rsidR="00676737" w:rsidRPr="008845AF">
        <w:rPr>
          <w:rFonts w:ascii="Times New Roman" w:eastAsia="Times New Roman" w:hAnsi="Times New Roman" w:cs="Times New Roman"/>
        </w:rPr>
        <w:t xml:space="preserve"> (Ammerman et al., 2012).</w:t>
      </w:r>
      <w:r w:rsidR="00CA16D1" w:rsidRPr="008845AF">
        <w:rPr>
          <w:rFonts w:ascii="Times New Roman" w:eastAsia="Times New Roman" w:hAnsi="Times New Roman" w:cs="Times New Roman"/>
        </w:rPr>
        <w:t xml:space="preserve"> The study primarily sought to compare and contrast depressed mothers and non-depressed mothers.  They determined that depressed mothers showed impairments in parenting, smaller social networks, and higher levels of psychiatric symptoms which were also linked with </w:t>
      </w:r>
      <w:r w:rsidR="00676737" w:rsidRPr="008845AF">
        <w:rPr>
          <w:rFonts w:ascii="Times New Roman" w:eastAsia="Times New Roman" w:hAnsi="Times New Roman" w:cs="Times New Roman"/>
        </w:rPr>
        <w:t>insecure attachments (Am</w:t>
      </w:r>
      <w:r w:rsidR="00CA16D1" w:rsidRPr="008845AF">
        <w:rPr>
          <w:rFonts w:ascii="Times New Roman" w:eastAsia="Times New Roman" w:hAnsi="Times New Roman" w:cs="Times New Roman"/>
        </w:rPr>
        <w:t xml:space="preserve">merman et al., 2012). </w:t>
      </w:r>
    </w:p>
    <w:p w14:paraId="7B016EE5" w14:textId="2C4A516B" w:rsidR="00644839" w:rsidRPr="008845AF" w:rsidRDefault="00CA16D1" w:rsidP="00515B43">
      <w:pPr>
        <w:spacing w:line="480" w:lineRule="auto"/>
        <w:rPr>
          <w:rFonts w:ascii="Times New Roman" w:hAnsi="Times New Roman" w:cs="Times New Roman"/>
          <w:bCs/>
          <w:iCs/>
        </w:rPr>
      </w:pPr>
      <w:r w:rsidRPr="008845AF">
        <w:rPr>
          <w:rFonts w:ascii="Times New Roman" w:eastAsia="Times New Roman" w:hAnsi="Times New Roman" w:cs="Times New Roman"/>
        </w:rPr>
        <w:tab/>
        <w:t xml:space="preserve">Additionally, a research study completed by </w:t>
      </w:r>
      <w:r w:rsidRPr="008845AF">
        <w:rPr>
          <w:rFonts w:ascii="Times New Roman" w:hAnsi="Times New Roman" w:cs="Times New Roman"/>
          <w:bCs/>
          <w:iCs/>
        </w:rPr>
        <w:t>Iyengar</w:t>
      </w:r>
      <w:r w:rsidRPr="008845AF">
        <w:rPr>
          <w:rFonts w:ascii="Times New Roman" w:hAnsi="Times New Roman" w:cs="Times New Roman"/>
          <w:bCs/>
          <w:iCs/>
        </w:rPr>
        <w:t xml:space="preserve">, </w:t>
      </w:r>
      <w:r w:rsidRPr="008845AF">
        <w:rPr>
          <w:rFonts w:ascii="Times New Roman" w:hAnsi="Times New Roman" w:cs="Times New Roman"/>
          <w:bCs/>
          <w:iCs/>
        </w:rPr>
        <w:t>Kim, Martinez</w:t>
      </w:r>
      <w:r w:rsidRPr="008845AF">
        <w:rPr>
          <w:rFonts w:ascii="Times New Roman" w:hAnsi="Times New Roman" w:cs="Times New Roman"/>
          <w:bCs/>
          <w:iCs/>
        </w:rPr>
        <w:t xml:space="preserve">, </w:t>
      </w:r>
      <w:r w:rsidRPr="008845AF">
        <w:rPr>
          <w:rFonts w:ascii="Times New Roman" w:hAnsi="Times New Roman" w:cs="Times New Roman"/>
          <w:bCs/>
          <w:iCs/>
        </w:rPr>
        <w:t xml:space="preserve">Fonagyand </w:t>
      </w:r>
      <w:r w:rsidRPr="008845AF">
        <w:rPr>
          <w:rFonts w:ascii="Times New Roman" w:hAnsi="Times New Roman" w:cs="Times New Roman"/>
          <w:bCs/>
          <w:iCs/>
        </w:rPr>
        <w:t xml:space="preserve">&amp; </w:t>
      </w:r>
      <w:r w:rsidRPr="008845AF">
        <w:rPr>
          <w:rFonts w:ascii="Times New Roman" w:hAnsi="Times New Roman" w:cs="Times New Roman"/>
          <w:bCs/>
          <w:iCs/>
        </w:rPr>
        <w:t>Strathearn</w:t>
      </w:r>
      <w:r w:rsidRPr="008845AF">
        <w:rPr>
          <w:rFonts w:ascii="Times New Roman" w:hAnsi="Times New Roman" w:cs="Times New Roman"/>
          <w:bCs/>
          <w:iCs/>
        </w:rPr>
        <w:t xml:space="preserve"> (2014) </w:t>
      </w:r>
      <w:r w:rsidR="00676737" w:rsidRPr="008845AF">
        <w:rPr>
          <w:rFonts w:ascii="Times New Roman" w:hAnsi="Times New Roman" w:cs="Times New Roman"/>
          <w:bCs/>
          <w:iCs/>
        </w:rPr>
        <w:t>sought to determine</w:t>
      </w:r>
      <w:r w:rsidRPr="008845AF">
        <w:rPr>
          <w:rFonts w:ascii="Times New Roman" w:hAnsi="Times New Roman" w:cs="Times New Roman"/>
          <w:bCs/>
          <w:iCs/>
        </w:rPr>
        <w:t xml:space="preserve"> the relationship between unresolved maternal trauma and child attachment.  Iyengar et al. </w:t>
      </w:r>
      <w:r w:rsidR="00644839" w:rsidRPr="008845AF">
        <w:rPr>
          <w:rFonts w:ascii="Times New Roman" w:hAnsi="Times New Roman" w:cs="Times New Roman"/>
          <w:bCs/>
          <w:iCs/>
        </w:rPr>
        <w:t xml:space="preserve">used the adult attachment interview to </w:t>
      </w:r>
      <w:r w:rsidR="00676737" w:rsidRPr="008845AF">
        <w:rPr>
          <w:rFonts w:ascii="Times New Roman" w:hAnsi="Times New Roman" w:cs="Times New Roman"/>
          <w:bCs/>
          <w:iCs/>
        </w:rPr>
        <w:t>define</w:t>
      </w:r>
      <w:r w:rsidR="00644839" w:rsidRPr="008845AF">
        <w:rPr>
          <w:rFonts w:ascii="Times New Roman" w:hAnsi="Times New Roman" w:cs="Times New Roman"/>
          <w:bCs/>
          <w:iCs/>
        </w:rPr>
        <w:t xml:space="preserve"> the attachment style of first time mothers in order to see the effects of “reorganization” on attachment.  Reorganization is defined as, “a process whereby the speakers are actively changing their understanding of the past and present experiences and moving toward attachment security” (Iyengar et al., 2014).  Results showed that mothers with unresolved childhood trauma who had an insecure attachment were likely to pass on their attachment style to their child.  Conversely, mothers who were classified as “reorganizing” had a secure attachment style and so did their child.  This study shows that mothers, specifically, who are working to resolve their childhood trauma are more likely to pass on a secure attachment style</w:t>
      </w:r>
      <w:r w:rsidR="00676737" w:rsidRPr="008845AF">
        <w:rPr>
          <w:rFonts w:ascii="Times New Roman" w:hAnsi="Times New Roman" w:cs="Times New Roman"/>
          <w:bCs/>
          <w:iCs/>
        </w:rPr>
        <w:t xml:space="preserve"> than mothers who were not</w:t>
      </w:r>
      <w:r w:rsidR="00644839" w:rsidRPr="008845AF">
        <w:rPr>
          <w:rFonts w:ascii="Times New Roman" w:hAnsi="Times New Roman" w:cs="Times New Roman"/>
          <w:bCs/>
          <w:iCs/>
        </w:rPr>
        <w:t>.</w:t>
      </w:r>
      <w:r w:rsidR="00676737" w:rsidRPr="008845AF">
        <w:rPr>
          <w:rFonts w:ascii="Times New Roman" w:hAnsi="Times New Roman" w:cs="Times New Roman"/>
          <w:bCs/>
          <w:iCs/>
        </w:rPr>
        <w:t xml:space="preserve">  As counselors, we should be supportive and encouraging for mothers impacted by trauma to seek mental health treatment.  </w:t>
      </w:r>
    </w:p>
    <w:p w14:paraId="7719BAAF" w14:textId="3A7D8A8F" w:rsidR="00644839" w:rsidRPr="008845AF" w:rsidRDefault="00644839" w:rsidP="00515B43">
      <w:pPr>
        <w:spacing w:line="480" w:lineRule="auto"/>
        <w:rPr>
          <w:rFonts w:ascii="Times New Roman" w:hAnsi="Times New Roman" w:cs="Times New Roman"/>
          <w:bCs/>
          <w:iCs/>
        </w:rPr>
      </w:pPr>
      <w:r w:rsidRPr="008845AF">
        <w:rPr>
          <w:rFonts w:ascii="Times New Roman" w:hAnsi="Times New Roman" w:cs="Times New Roman"/>
          <w:bCs/>
          <w:iCs/>
        </w:rPr>
        <w:tab/>
      </w:r>
      <w:r w:rsidR="00373EDA" w:rsidRPr="008845AF">
        <w:rPr>
          <w:rFonts w:ascii="Times New Roman" w:hAnsi="Times New Roman" w:cs="Times New Roman"/>
          <w:bCs/>
          <w:iCs/>
        </w:rPr>
        <w:t>In regards to attachment, another study looked to find a connection between scores on the Adverse Childhood Experience (ACE) assessment and resilience (Arincorayan, Applewhite, Garrido, Cashio &amp; Bryant, 2017).  This study used a large sample size of 250 service members and included a 3-part survey, the ACE, and a resilience scale.  Those who scored at least 3 on the ACE moved on to the next portion where they determined close and secure relationships in their life.</w:t>
      </w:r>
      <w:r w:rsidR="00395E34" w:rsidRPr="008845AF">
        <w:rPr>
          <w:rFonts w:ascii="Times New Roman" w:hAnsi="Times New Roman" w:cs="Times New Roman"/>
          <w:bCs/>
          <w:iCs/>
        </w:rPr>
        <w:t xml:space="preserve">  This research discussed the positive association between secure attachments and resilience.  Results showed that by building supportive relationships one can, “mitigate the negative effect of childhood trauma by helping to build resilience”</w:t>
      </w:r>
      <w:r w:rsidR="00676737" w:rsidRPr="008845AF">
        <w:rPr>
          <w:rFonts w:ascii="Times New Roman" w:hAnsi="Times New Roman" w:cs="Times New Roman"/>
          <w:bCs/>
          <w:iCs/>
        </w:rPr>
        <w:t xml:space="preserve"> (Arincorayan et al., 2017).  Proving even more that counselors and other school leaders may serve an important role in a child’s life that can often lead to higher resilience rates and secure attachment.</w:t>
      </w:r>
      <w:r w:rsidR="00395E34" w:rsidRPr="008845AF">
        <w:rPr>
          <w:rFonts w:ascii="Times New Roman" w:hAnsi="Times New Roman" w:cs="Times New Roman"/>
          <w:bCs/>
          <w:iCs/>
        </w:rPr>
        <w:t xml:space="preserve"> </w:t>
      </w:r>
    </w:p>
    <w:p w14:paraId="5A2C4820" w14:textId="77777777" w:rsidR="00395E34" w:rsidRPr="008845AF" w:rsidRDefault="005D7722" w:rsidP="00395E34">
      <w:pPr>
        <w:spacing w:line="480" w:lineRule="auto"/>
        <w:rPr>
          <w:rFonts w:ascii="Times New Roman" w:eastAsia="Times New Roman" w:hAnsi="Times New Roman" w:cs="Times New Roman"/>
          <w:b/>
        </w:rPr>
      </w:pPr>
      <w:r w:rsidRPr="008845AF">
        <w:rPr>
          <w:rFonts w:ascii="Times New Roman" w:eastAsia="Times New Roman" w:hAnsi="Times New Roman" w:cs="Times New Roman"/>
          <w:b/>
        </w:rPr>
        <w:t>Parenting Styles</w:t>
      </w:r>
    </w:p>
    <w:p w14:paraId="1100B6C1" w14:textId="5145F0B5" w:rsidR="007E03EF" w:rsidRPr="008845AF" w:rsidRDefault="00296625" w:rsidP="00395E34">
      <w:pPr>
        <w:spacing w:line="480" w:lineRule="auto"/>
        <w:rPr>
          <w:rFonts w:ascii="Times New Roman" w:eastAsia="Times New Roman" w:hAnsi="Times New Roman" w:cs="Times New Roman"/>
        </w:rPr>
      </w:pPr>
      <w:r w:rsidRPr="008845AF">
        <w:rPr>
          <w:rFonts w:ascii="Times New Roman" w:eastAsia="Times New Roman" w:hAnsi="Times New Roman" w:cs="Times New Roman"/>
        </w:rPr>
        <w:tab/>
        <w:t>There are four main parenting styles</w:t>
      </w:r>
      <w:r w:rsidR="00CF607C">
        <w:rPr>
          <w:rFonts w:ascii="Times New Roman" w:eastAsia="Times New Roman" w:hAnsi="Times New Roman" w:cs="Times New Roman"/>
        </w:rPr>
        <w:t>:</w:t>
      </w:r>
      <w:bookmarkStart w:id="0" w:name="_GoBack"/>
      <w:bookmarkEnd w:id="0"/>
      <w:r w:rsidRPr="008845AF">
        <w:rPr>
          <w:rFonts w:ascii="Times New Roman" w:eastAsia="Times New Roman" w:hAnsi="Times New Roman" w:cs="Times New Roman"/>
        </w:rPr>
        <w:t xml:space="preserve"> authoritative, authoritarian, permissive, and neglectful.  Each different style has separate characteristics that present a variety of outcomes for children.  Every parent and child relationship is different and there is never a “perfect”</w:t>
      </w:r>
      <w:r w:rsidR="007E03EF" w:rsidRPr="008845AF">
        <w:rPr>
          <w:rFonts w:ascii="Times New Roman" w:eastAsia="Times New Roman" w:hAnsi="Times New Roman" w:cs="Times New Roman"/>
        </w:rPr>
        <w:t xml:space="preserve"> way to parent a child </w:t>
      </w:r>
      <w:r w:rsidRPr="008845AF">
        <w:rPr>
          <w:rFonts w:ascii="Times New Roman" w:eastAsia="Times New Roman" w:hAnsi="Times New Roman" w:cs="Times New Roman"/>
        </w:rPr>
        <w:t>(</w:t>
      </w:r>
      <w:r w:rsidR="007E03EF" w:rsidRPr="008845AF">
        <w:rPr>
          <w:rFonts w:ascii="Times New Roman" w:eastAsia="Times New Roman" w:hAnsi="Times New Roman" w:cs="Times New Roman"/>
        </w:rPr>
        <w:t xml:space="preserve">Hughes, 2013).  </w:t>
      </w:r>
      <w:r w:rsidRPr="008845AF">
        <w:rPr>
          <w:rFonts w:ascii="Times New Roman" w:eastAsia="Times New Roman" w:hAnsi="Times New Roman" w:cs="Times New Roman"/>
        </w:rPr>
        <w:t xml:space="preserve">However, mothers, specifically, who have been impacted by trauma tend to have more issues with self-esteem, self-efficacy, and generally hold more negative attitudes about themselves (Schwerdtfeger, Larzelere, Werner, Peters &amp; Oliver, 2013).  Therefore, this tends to be reflected in their parenting style which is overall more “punitive” than mothers who do not have a trauma history. (Schwerdtfeder et al. 2013).  Additionally, past trauma is often associated with unpredictability in parenting and is usually classified as authoritarian parenting.  This style is usually categorized by low nurturance/warmth and high </w:t>
      </w:r>
      <w:r w:rsidR="007E03EF" w:rsidRPr="008845AF">
        <w:rPr>
          <w:rFonts w:ascii="Times New Roman" w:eastAsia="Times New Roman" w:hAnsi="Times New Roman" w:cs="Times New Roman"/>
        </w:rPr>
        <w:t>demandingness; it can also include verbal hostility which is shown to predict child’s risk of developing oppositional defiant disorders (</w:t>
      </w:r>
      <w:r w:rsidR="007E03EF" w:rsidRPr="008845AF">
        <w:rPr>
          <w:rFonts w:ascii="Times New Roman" w:eastAsia="Times New Roman" w:hAnsi="Times New Roman" w:cs="Times New Roman"/>
        </w:rPr>
        <w:t>Schwerdtfeder et al. 2013).</w:t>
      </w:r>
    </w:p>
    <w:p w14:paraId="670340D9" w14:textId="77777777" w:rsidR="002B48F7" w:rsidRPr="008845AF" w:rsidRDefault="007E03EF" w:rsidP="002B48F7">
      <w:pPr>
        <w:spacing w:line="480" w:lineRule="auto"/>
        <w:rPr>
          <w:rFonts w:ascii="Times New Roman" w:eastAsia="Times New Roman" w:hAnsi="Times New Roman" w:cs="Times New Roman"/>
        </w:rPr>
      </w:pPr>
      <w:r w:rsidRPr="008845AF">
        <w:rPr>
          <w:rFonts w:ascii="Times New Roman" w:eastAsia="Times New Roman" w:hAnsi="Times New Roman" w:cs="Times New Roman"/>
        </w:rPr>
        <w:tab/>
        <w:t>However, research also indicates that mothers who have been impacted by trauma are often “hypersensitive” to stimuli which could lead to the continued use of abusive or ineffective parenting styles due to unresolved or unnecessary stress carried by the mother (</w:t>
      </w:r>
      <w:r w:rsidRPr="008845AF">
        <w:rPr>
          <w:rFonts w:ascii="Times New Roman" w:eastAsia="Times New Roman" w:hAnsi="Times New Roman" w:cs="Times New Roman"/>
        </w:rPr>
        <w:t>Schwerdtfeder et al. 2013).</w:t>
      </w:r>
      <w:r w:rsidR="00627AC9" w:rsidRPr="008845AF">
        <w:rPr>
          <w:rFonts w:ascii="Times New Roman" w:eastAsia="Times New Roman" w:hAnsi="Times New Roman" w:cs="Times New Roman"/>
        </w:rPr>
        <w:t xml:space="preserve"> Additionally, an observational study by Lyons-Ruth and Block (1996) used a sample of 45 mothers who experienced sexual abuse trauma who had children (18 months old).  The mothers who had a history of abuse and unresolved trauma were determined to have significantly higher rates of restricted maternal affect and decreased involvement with their infants (Lyons-Ruth &amp; Block, 1996).  This research shows that mothers who have experienced trauma may have a lower threshold for stress and use verbal hostility at higher rates, which are often associated with authoritarian parenting.  </w:t>
      </w:r>
      <w:r w:rsidR="002B48F7" w:rsidRPr="008845AF">
        <w:rPr>
          <w:rFonts w:ascii="Times New Roman" w:eastAsia="Times New Roman" w:hAnsi="Times New Roman" w:cs="Times New Roman"/>
        </w:rPr>
        <w:t>Overall, t</w:t>
      </w:r>
      <w:r w:rsidR="00627AC9" w:rsidRPr="008845AF">
        <w:rPr>
          <w:rFonts w:ascii="Times New Roman" w:eastAsia="Times New Roman" w:hAnsi="Times New Roman" w:cs="Times New Roman"/>
        </w:rPr>
        <w:t xml:space="preserve">he stress caused by the trauma the mothers experienced may lead to unsuitably strict </w:t>
      </w:r>
      <w:r w:rsidR="002B48F7" w:rsidRPr="008845AF">
        <w:rPr>
          <w:rFonts w:ascii="Times New Roman" w:eastAsia="Times New Roman" w:hAnsi="Times New Roman" w:cs="Times New Roman"/>
        </w:rPr>
        <w:t>or harsh strategies or “maladaptive” parenting styles (</w:t>
      </w:r>
      <w:r w:rsidR="002B48F7" w:rsidRPr="008845AF">
        <w:rPr>
          <w:rFonts w:ascii="Times New Roman" w:eastAsia="Times New Roman" w:hAnsi="Times New Roman" w:cs="Times New Roman"/>
        </w:rPr>
        <w:t>Schwerdtfeder et al. 2013</w:t>
      </w:r>
      <w:r w:rsidR="002B48F7" w:rsidRPr="008845AF">
        <w:rPr>
          <w:rFonts w:ascii="Times New Roman" w:eastAsia="Times New Roman" w:hAnsi="Times New Roman" w:cs="Times New Roman"/>
        </w:rPr>
        <w:t xml:space="preserve">). </w:t>
      </w:r>
      <w:r w:rsidR="00395E34" w:rsidRPr="008845AF">
        <w:rPr>
          <w:rFonts w:ascii="Times New Roman" w:eastAsia="Times New Roman" w:hAnsi="Times New Roman" w:cs="Times New Roman"/>
        </w:rPr>
        <w:tab/>
      </w:r>
    </w:p>
    <w:p w14:paraId="3A41D7B0" w14:textId="02DBA545" w:rsidR="005D7722" w:rsidRPr="008845AF" w:rsidRDefault="005D7722" w:rsidP="002B48F7">
      <w:pPr>
        <w:spacing w:line="480" w:lineRule="auto"/>
        <w:rPr>
          <w:rFonts w:ascii="Times New Roman" w:eastAsia="Times New Roman" w:hAnsi="Times New Roman" w:cs="Times New Roman"/>
          <w:b/>
        </w:rPr>
      </w:pPr>
      <w:r w:rsidRPr="008845AF">
        <w:rPr>
          <w:rFonts w:ascii="Times New Roman" w:eastAsia="Times New Roman" w:hAnsi="Times New Roman" w:cs="Times New Roman"/>
          <w:b/>
        </w:rPr>
        <w:t xml:space="preserve">Mental and Physical Health Outcomes </w:t>
      </w:r>
    </w:p>
    <w:p w14:paraId="15A0A2EA" w14:textId="31FAB14E" w:rsidR="00210A29" w:rsidRPr="008845AF" w:rsidRDefault="002B48F7" w:rsidP="002B48F7">
      <w:pPr>
        <w:spacing w:line="480" w:lineRule="auto"/>
        <w:rPr>
          <w:rFonts w:ascii="Times New Roman" w:eastAsia="Times New Roman" w:hAnsi="Times New Roman" w:cs="Times New Roman"/>
        </w:rPr>
      </w:pPr>
      <w:r w:rsidRPr="008845AF">
        <w:rPr>
          <w:rFonts w:ascii="Times New Roman" w:eastAsia="Times New Roman" w:hAnsi="Times New Roman" w:cs="Times New Roman"/>
          <w:b/>
        </w:rPr>
        <w:tab/>
      </w:r>
      <w:r w:rsidR="00E347ED" w:rsidRPr="008845AF">
        <w:rPr>
          <w:rFonts w:ascii="Times New Roman" w:eastAsia="Times New Roman" w:hAnsi="Times New Roman" w:cs="Times New Roman"/>
        </w:rPr>
        <w:t xml:space="preserve">As previously discussed, a mother who is impacted by unresolved trauma can transmit their symptoms </w:t>
      </w:r>
      <w:r w:rsidR="00210A29" w:rsidRPr="008845AF">
        <w:rPr>
          <w:rFonts w:ascii="Times New Roman" w:eastAsia="Times New Roman" w:hAnsi="Times New Roman" w:cs="Times New Roman"/>
        </w:rPr>
        <w:t>to their children in various ways.  This section will continue to discuss the transmission of trauma as it relates to mental and physical health outcomes for the child.  Mental health being defined as an individual’s psychological and emotional well-being.  The transmission of trauma can begin as early as utero where the fetus is susceptible to stress and other teratogens.  In a 2017 study by Madigan, Wade, Plamondon, Maguire, and Jenkins, 501 community mother-infant dyads were interviewed shortly after birth and again at 18 months.  Madigan et al. (2017) asked the mothers about their adverse childhood experiences and sought to measure the physical and emotional health of the infants. Results showed that four or more adverse childhood experiences were related to significantly increased risk for biomedical and psychological problems (Madigan et al., 2017).  It was reported that the, “potential mechanisms of intergene</w:t>
      </w:r>
      <w:r w:rsidR="006F3E7A" w:rsidRPr="008845AF">
        <w:rPr>
          <w:rFonts w:ascii="Times New Roman" w:eastAsia="Times New Roman" w:hAnsi="Times New Roman" w:cs="Times New Roman"/>
        </w:rPr>
        <w:t>rational transmission included…prenatal and perinatal complications and postnatal psychosocial risk (maternal depression, single parenthood, marital conflict)” (Madigan et al., 2017).</w:t>
      </w:r>
      <w:r w:rsidR="009D60FA" w:rsidRPr="008845AF">
        <w:rPr>
          <w:rFonts w:ascii="Times New Roman" w:eastAsia="Times New Roman" w:hAnsi="Times New Roman" w:cs="Times New Roman"/>
        </w:rPr>
        <w:t xml:space="preserve">  The main </w:t>
      </w:r>
      <w:r w:rsidR="006459AB" w:rsidRPr="008845AF">
        <w:rPr>
          <w:rFonts w:ascii="Times New Roman" w:eastAsia="Times New Roman" w:hAnsi="Times New Roman" w:cs="Times New Roman"/>
        </w:rPr>
        <w:t xml:space="preserve">physical </w:t>
      </w:r>
      <w:r w:rsidR="009D60FA" w:rsidRPr="008845AF">
        <w:rPr>
          <w:rFonts w:ascii="Times New Roman" w:eastAsia="Times New Roman" w:hAnsi="Times New Roman" w:cs="Times New Roman"/>
        </w:rPr>
        <w:t>issues that were detected during pregnancy were diabetes, hypertension (mother), loss of fetal movement and immediately after – low birth weight and intensive care (Madigan et al., 2017).</w:t>
      </w:r>
    </w:p>
    <w:p w14:paraId="01AEC60E" w14:textId="311157D7" w:rsidR="009D60FA" w:rsidRPr="008845AF" w:rsidRDefault="006F3E7A" w:rsidP="002B48F7">
      <w:pPr>
        <w:spacing w:line="480" w:lineRule="auto"/>
        <w:rPr>
          <w:rFonts w:ascii="Times New Roman" w:eastAsia="Times New Roman" w:hAnsi="Times New Roman" w:cs="Times New Roman"/>
        </w:rPr>
      </w:pPr>
      <w:r w:rsidRPr="008845AF">
        <w:rPr>
          <w:rFonts w:ascii="Times New Roman" w:eastAsia="Times New Roman" w:hAnsi="Times New Roman" w:cs="Times New Roman"/>
        </w:rPr>
        <w:tab/>
        <w:t>Additionally, the intergenerational transmission of trauma continues to affect the child as they age – specifically if the mother has been affected by “betrayal trauma (BT)”.  BT is when the trauma was as a result from, “abuse by a person close to the victim” (</w:t>
      </w:r>
      <w:r w:rsidR="006459AB" w:rsidRPr="008845AF">
        <w:rPr>
          <w:rFonts w:ascii="Times New Roman" w:hAnsi="Times New Roman" w:cs="Times New Roman"/>
        </w:rPr>
        <w:t>Babcock</w:t>
      </w:r>
      <w:r w:rsidR="006459AB" w:rsidRPr="008845AF">
        <w:rPr>
          <w:rFonts w:ascii="Times New Roman" w:eastAsia="Times New Roman" w:hAnsi="Times New Roman" w:cs="Times New Roman"/>
        </w:rPr>
        <w:t xml:space="preserve"> </w:t>
      </w:r>
      <w:r w:rsidRPr="008845AF">
        <w:rPr>
          <w:rFonts w:ascii="Times New Roman" w:eastAsia="Times New Roman" w:hAnsi="Times New Roman" w:cs="Times New Roman"/>
        </w:rPr>
        <w:t xml:space="preserve">Fenerci, Chu, &amp; Deprince, 2016).  In a 2016 study by </w:t>
      </w:r>
      <w:r w:rsidR="006459AB" w:rsidRPr="008845AF">
        <w:rPr>
          <w:rFonts w:ascii="Times New Roman" w:hAnsi="Times New Roman" w:cs="Times New Roman"/>
        </w:rPr>
        <w:t>Babcock</w:t>
      </w:r>
      <w:r w:rsidR="006459AB" w:rsidRPr="008845AF">
        <w:rPr>
          <w:rFonts w:ascii="Times New Roman" w:eastAsia="Times New Roman" w:hAnsi="Times New Roman" w:cs="Times New Roman"/>
        </w:rPr>
        <w:t xml:space="preserve"> </w:t>
      </w:r>
      <w:r w:rsidRPr="008845AF">
        <w:rPr>
          <w:rFonts w:ascii="Times New Roman" w:eastAsia="Times New Roman" w:hAnsi="Times New Roman" w:cs="Times New Roman"/>
        </w:rPr>
        <w:t xml:space="preserve">Fenerci et al., mothers who experienced BT </w:t>
      </w:r>
      <w:r w:rsidR="009D60FA" w:rsidRPr="008845AF">
        <w:rPr>
          <w:rFonts w:ascii="Times New Roman" w:eastAsia="Times New Roman" w:hAnsi="Times New Roman" w:cs="Times New Roman"/>
        </w:rPr>
        <w:t xml:space="preserve">had children who experienced both internalizing and externalizing problems.  These findings show why it is critical to assess for maternal trauma when supporting children who are symptomatic.  As counselors, it is important to complete family interviews to determine whether the transmission of trauma could be impacting the household. </w:t>
      </w:r>
    </w:p>
    <w:p w14:paraId="5AE5B222" w14:textId="77777777" w:rsidR="00A93D59" w:rsidRPr="008845AF" w:rsidRDefault="009D60FA" w:rsidP="002B48F7">
      <w:pPr>
        <w:spacing w:line="480" w:lineRule="auto"/>
        <w:rPr>
          <w:rFonts w:ascii="Times New Roman" w:eastAsia="Times New Roman" w:hAnsi="Times New Roman" w:cs="Times New Roman"/>
        </w:rPr>
      </w:pPr>
      <w:r w:rsidRPr="008845AF">
        <w:rPr>
          <w:rFonts w:ascii="Times New Roman" w:eastAsia="Times New Roman" w:hAnsi="Times New Roman" w:cs="Times New Roman"/>
        </w:rPr>
        <w:tab/>
        <w:t xml:space="preserve">Furthermore, in combination with ineffective parenting styles and transmitted trauma children are at risk for other mental health issues. </w:t>
      </w:r>
      <w:r w:rsidR="00A93D59" w:rsidRPr="008845AF">
        <w:rPr>
          <w:rFonts w:ascii="Times New Roman" w:eastAsia="Times New Roman" w:hAnsi="Times New Roman" w:cs="Times New Roman"/>
        </w:rPr>
        <w:t xml:space="preserve">A sample of mothers (488) who were “at risk for child maltreatment” were recruited when their children were born an were assessed from birth-36 months and then again at preadolescence (9-11) (Delker, Noll, Kim, &amp; Fisher, 2014).  </w:t>
      </w:r>
    </w:p>
    <w:p w14:paraId="0FDFE376" w14:textId="537ED79F" w:rsidR="00A93D59" w:rsidRPr="008845AF" w:rsidRDefault="00A93D59" w:rsidP="002B48F7">
      <w:pPr>
        <w:spacing w:line="480" w:lineRule="auto"/>
        <w:rPr>
          <w:rFonts w:ascii="Times New Roman" w:eastAsia="Times New Roman" w:hAnsi="Times New Roman" w:cs="Times New Roman"/>
        </w:rPr>
      </w:pPr>
      <w:r w:rsidRPr="008845AF">
        <w:rPr>
          <w:rFonts w:ascii="Times New Roman" w:eastAsia="Times New Roman" w:hAnsi="Times New Roman" w:cs="Times New Roman"/>
        </w:rPr>
        <w:t>The results of the study showed that the children (during preadolescence) struggled with self-regulation indirectly caused by the mother’s pre-exposure to trauma (Delker et al., 2014).  Self-regulation development is shown to be responsible for the ability to, “regulate behaviors, cognitions, and emotions…include[ing] executive function such as planning, controlling attention, and inhibiting behaviors that interfere with goals or norms.” (Delker et al., 2014).  Therefore, a mother’s trauma may have lifelong effects on their offspring and have long-term developmental consequences.</w:t>
      </w:r>
    </w:p>
    <w:p w14:paraId="5C638806" w14:textId="77777777" w:rsidR="00F830A2" w:rsidRPr="008845AF" w:rsidRDefault="00F830A2" w:rsidP="0026733D">
      <w:pPr>
        <w:spacing w:line="480" w:lineRule="auto"/>
        <w:jc w:val="center"/>
        <w:rPr>
          <w:rFonts w:ascii="Times New Roman" w:eastAsia="Times New Roman" w:hAnsi="Times New Roman" w:cs="Times New Roman"/>
          <w:b/>
        </w:rPr>
      </w:pPr>
    </w:p>
    <w:p w14:paraId="7166367A" w14:textId="77777777" w:rsidR="00F830A2" w:rsidRPr="008845AF" w:rsidRDefault="00F830A2" w:rsidP="0026733D">
      <w:pPr>
        <w:spacing w:line="480" w:lineRule="auto"/>
        <w:jc w:val="center"/>
        <w:rPr>
          <w:rFonts w:ascii="Times New Roman" w:eastAsia="Times New Roman" w:hAnsi="Times New Roman" w:cs="Times New Roman"/>
          <w:b/>
        </w:rPr>
      </w:pPr>
    </w:p>
    <w:p w14:paraId="4E30EC27" w14:textId="7035667D" w:rsidR="005D7722" w:rsidRPr="008845AF" w:rsidRDefault="005D7722" w:rsidP="0026733D">
      <w:pPr>
        <w:spacing w:line="480" w:lineRule="auto"/>
        <w:jc w:val="center"/>
        <w:rPr>
          <w:rFonts w:ascii="Times New Roman" w:eastAsia="Times New Roman" w:hAnsi="Times New Roman" w:cs="Times New Roman"/>
          <w:b/>
        </w:rPr>
      </w:pPr>
      <w:r w:rsidRPr="008845AF">
        <w:rPr>
          <w:rFonts w:ascii="Times New Roman" w:eastAsia="Times New Roman" w:hAnsi="Times New Roman" w:cs="Times New Roman"/>
          <w:b/>
        </w:rPr>
        <w:t>Conclusion</w:t>
      </w:r>
    </w:p>
    <w:p w14:paraId="01ABDA85" w14:textId="77777777" w:rsidR="00CA2620" w:rsidRPr="008845AF" w:rsidRDefault="00F830A2" w:rsidP="00F830A2">
      <w:pPr>
        <w:spacing w:line="480" w:lineRule="auto"/>
        <w:rPr>
          <w:rFonts w:ascii="Times New Roman" w:eastAsia="Times New Roman" w:hAnsi="Times New Roman" w:cs="Times New Roman"/>
        </w:rPr>
      </w:pPr>
      <w:r w:rsidRPr="008845AF">
        <w:rPr>
          <w:rFonts w:ascii="Times New Roman" w:eastAsia="Times New Roman" w:hAnsi="Times New Roman" w:cs="Times New Roman"/>
          <w:b/>
        </w:rPr>
        <w:tab/>
      </w:r>
      <w:r w:rsidRPr="008845AF">
        <w:rPr>
          <w:rFonts w:ascii="Times New Roman" w:eastAsia="Times New Roman" w:hAnsi="Times New Roman" w:cs="Times New Roman"/>
        </w:rPr>
        <w:t xml:space="preserve">In conclusion, the intergenerational transmission of trauma can have detrimental effects on the offspring of affect mothers and families.  However, the effects of trauma can be mitigated through the proper mental health support and education.  </w:t>
      </w:r>
      <w:r w:rsidR="00295D1A" w:rsidRPr="008845AF">
        <w:rPr>
          <w:rFonts w:ascii="Times New Roman" w:eastAsia="Times New Roman" w:hAnsi="Times New Roman" w:cs="Times New Roman"/>
        </w:rPr>
        <w:t xml:space="preserve">The cycle of trauma and abuse can affect families for generations and without intervention can continue to impact their physical and mental health.  School counselors should be aware of the effects of trauma and how the intergenerational transmission of trauma can affect children without having experienced trauma first hand.  In order to provide children and families with the support they need – counselors need to advocate for their schools to be trauma informed through personal development education.  Next, counselors and teachers should work together to provide a motivational support system for students and their families.  Additionally, they should work to include the parents of students as much as possible and continue to build trusting relationships with families and the community.  Counselors must continue to learn about </w:t>
      </w:r>
      <w:r w:rsidR="00295D1A" w:rsidRPr="008845AF">
        <w:rPr>
          <w:rFonts w:ascii="Times New Roman" w:eastAsia="Times New Roman" w:hAnsi="Times New Roman" w:cs="Times New Roman"/>
        </w:rPr>
        <w:t>how the seeds of trauma are planted duri</w:t>
      </w:r>
      <w:r w:rsidR="00092DBF" w:rsidRPr="008845AF">
        <w:rPr>
          <w:rFonts w:ascii="Times New Roman" w:eastAsia="Times New Roman" w:hAnsi="Times New Roman" w:cs="Times New Roman"/>
        </w:rPr>
        <w:t xml:space="preserve">ng childhood, </w:t>
      </w:r>
      <w:r w:rsidR="00295D1A" w:rsidRPr="008845AF">
        <w:rPr>
          <w:rFonts w:ascii="Times New Roman" w:eastAsia="Times New Roman" w:hAnsi="Times New Roman" w:cs="Times New Roman"/>
        </w:rPr>
        <w:t>how they develop into tree over a lifet</w:t>
      </w:r>
      <w:r w:rsidR="00295D1A" w:rsidRPr="008845AF">
        <w:rPr>
          <w:rFonts w:ascii="Times New Roman" w:eastAsia="Times New Roman" w:hAnsi="Times New Roman" w:cs="Times New Roman"/>
        </w:rPr>
        <w:t>ime without the proper supports</w:t>
      </w:r>
      <w:r w:rsidR="00092DBF" w:rsidRPr="008845AF">
        <w:rPr>
          <w:rFonts w:ascii="Times New Roman" w:eastAsia="Times New Roman" w:hAnsi="Times New Roman" w:cs="Times New Roman"/>
        </w:rPr>
        <w:t xml:space="preserve">, and </w:t>
      </w:r>
      <w:r w:rsidR="00295D1A" w:rsidRPr="008845AF">
        <w:rPr>
          <w:rFonts w:ascii="Times New Roman" w:eastAsia="Times New Roman" w:hAnsi="Times New Roman" w:cs="Times New Roman"/>
        </w:rPr>
        <w:t>how we can support their growth in a positive direction towards recovery</w:t>
      </w:r>
      <w:r w:rsidR="00092DBF" w:rsidRPr="008845AF">
        <w:rPr>
          <w:rFonts w:ascii="Times New Roman" w:eastAsia="Times New Roman" w:hAnsi="Times New Roman" w:cs="Times New Roman"/>
        </w:rPr>
        <w:t xml:space="preserve">.  </w:t>
      </w:r>
    </w:p>
    <w:p w14:paraId="24757CCB" w14:textId="77777777" w:rsidR="00CA2620" w:rsidRPr="008845AF" w:rsidRDefault="00CA2620" w:rsidP="00F830A2">
      <w:pPr>
        <w:spacing w:line="480" w:lineRule="auto"/>
        <w:rPr>
          <w:rFonts w:ascii="Times New Roman" w:eastAsia="Times New Roman" w:hAnsi="Times New Roman" w:cs="Times New Roman"/>
        </w:rPr>
      </w:pPr>
    </w:p>
    <w:p w14:paraId="4A4134D0" w14:textId="77777777" w:rsidR="00CA2620" w:rsidRPr="008845AF" w:rsidRDefault="00CA2620" w:rsidP="00F830A2">
      <w:pPr>
        <w:spacing w:line="480" w:lineRule="auto"/>
        <w:rPr>
          <w:rFonts w:ascii="Times New Roman" w:eastAsia="Times New Roman" w:hAnsi="Times New Roman" w:cs="Times New Roman"/>
        </w:rPr>
      </w:pPr>
    </w:p>
    <w:p w14:paraId="4293EAD3" w14:textId="77777777" w:rsidR="00CA2620" w:rsidRPr="008845AF" w:rsidRDefault="00CA2620" w:rsidP="00F830A2">
      <w:pPr>
        <w:spacing w:line="480" w:lineRule="auto"/>
        <w:rPr>
          <w:rFonts w:ascii="Times New Roman" w:eastAsia="Times New Roman" w:hAnsi="Times New Roman" w:cs="Times New Roman"/>
        </w:rPr>
      </w:pPr>
    </w:p>
    <w:p w14:paraId="3FA483A2" w14:textId="77777777" w:rsidR="00CA2620" w:rsidRPr="008845AF" w:rsidRDefault="00CA2620" w:rsidP="00F830A2">
      <w:pPr>
        <w:spacing w:line="480" w:lineRule="auto"/>
        <w:rPr>
          <w:rFonts w:ascii="Times New Roman" w:eastAsia="Times New Roman" w:hAnsi="Times New Roman" w:cs="Times New Roman"/>
        </w:rPr>
      </w:pPr>
    </w:p>
    <w:p w14:paraId="255AB5AB" w14:textId="77777777" w:rsidR="00CA2620" w:rsidRPr="008845AF" w:rsidRDefault="00CA2620" w:rsidP="00F830A2">
      <w:pPr>
        <w:spacing w:line="480" w:lineRule="auto"/>
        <w:rPr>
          <w:rFonts w:ascii="Times New Roman" w:eastAsia="Times New Roman" w:hAnsi="Times New Roman" w:cs="Times New Roman"/>
        </w:rPr>
      </w:pPr>
    </w:p>
    <w:p w14:paraId="23F83677" w14:textId="77777777" w:rsidR="00CA2620" w:rsidRPr="008845AF" w:rsidRDefault="00CA2620" w:rsidP="00F830A2">
      <w:pPr>
        <w:spacing w:line="480" w:lineRule="auto"/>
        <w:rPr>
          <w:rFonts w:ascii="Times New Roman" w:eastAsia="Times New Roman" w:hAnsi="Times New Roman" w:cs="Times New Roman"/>
        </w:rPr>
      </w:pPr>
    </w:p>
    <w:p w14:paraId="044E48CD" w14:textId="77777777" w:rsidR="00CA2620" w:rsidRPr="008845AF" w:rsidRDefault="00CA2620" w:rsidP="00F830A2">
      <w:pPr>
        <w:spacing w:line="480" w:lineRule="auto"/>
        <w:rPr>
          <w:rFonts w:ascii="Times New Roman" w:eastAsia="Times New Roman" w:hAnsi="Times New Roman" w:cs="Times New Roman"/>
        </w:rPr>
      </w:pPr>
    </w:p>
    <w:p w14:paraId="4A4BA495" w14:textId="77777777" w:rsidR="00CA2620" w:rsidRPr="008845AF" w:rsidRDefault="00CA2620" w:rsidP="00F830A2">
      <w:pPr>
        <w:spacing w:line="480" w:lineRule="auto"/>
        <w:rPr>
          <w:rFonts w:ascii="Times New Roman" w:eastAsia="Times New Roman" w:hAnsi="Times New Roman" w:cs="Times New Roman"/>
        </w:rPr>
      </w:pPr>
    </w:p>
    <w:p w14:paraId="52F5C63D" w14:textId="77777777" w:rsidR="00CA2620" w:rsidRPr="008845AF" w:rsidRDefault="00CA2620" w:rsidP="00CA2620">
      <w:pPr>
        <w:spacing w:line="480" w:lineRule="auto"/>
        <w:jc w:val="center"/>
        <w:rPr>
          <w:rFonts w:ascii="Times New Roman" w:eastAsia="Times New Roman" w:hAnsi="Times New Roman" w:cs="Times New Roman"/>
        </w:rPr>
      </w:pPr>
      <w:r w:rsidRPr="008845AF">
        <w:rPr>
          <w:rFonts w:ascii="Times New Roman" w:eastAsia="Times New Roman" w:hAnsi="Times New Roman" w:cs="Times New Roman"/>
        </w:rPr>
        <w:t>References</w:t>
      </w:r>
    </w:p>
    <w:p w14:paraId="10AD26D8" w14:textId="0F010555" w:rsidR="008328F3" w:rsidRPr="008845AF" w:rsidRDefault="008328F3" w:rsidP="008328F3">
      <w:pPr>
        <w:spacing w:line="480" w:lineRule="auto"/>
        <w:ind w:hanging="720"/>
        <w:rPr>
          <w:rFonts w:ascii="Times New Roman" w:eastAsiaTheme="minorEastAsia" w:hAnsi="Times New Roman" w:cs="Times New Roman"/>
        </w:rPr>
      </w:pPr>
      <w:r w:rsidRPr="008845AF">
        <w:rPr>
          <w:rFonts w:ascii="Times New Roman" w:hAnsi="Times New Roman" w:cs="Times New Roman"/>
        </w:rPr>
        <w:t xml:space="preserve">American Psychological Association. (2017). Trauma and shock. Retrieved from </w:t>
      </w:r>
      <w:r w:rsidRPr="008845AF">
        <w:rPr>
          <w:rFonts w:ascii="Times New Roman" w:hAnsi="Times New Roman" w:cs="Times New Roman"/>
        </w:rPr>
        <w:t>http://www.apa.org/topics/trauma/</w:t>
      </w:r>
    </w:p>
    <w:p w14:paraId="39C2F165" w14:textId="5DB7DFF1" w:rsidR="00CA2620" w:rsidRPr="008845AF" w:rsidRDefault="00CA2620" w:rsidP="008328F3">
      <w:pPr>
        <w:spacing w:line="480" w:lineRule="auto"/>
        <w:ind w:hanging="720"/>
        <w:rPr>
          <w:rFonts w:ascii="Times New Roman" w:eastAsiaTheme="minorEastAsia" w:hAnsi="Times New Roman" w:cs="Times New Roman"/>
        </w:rPr>
      </w:pPr>
      <w:r w:rsidRPr="008845AF">
        <w:rPr>
          <w:rFonts w:ascii="Times New Roman" w:hAnsi="Times New Roman" w:cs="Times New Roman"/>
        </w:rPr>
        <w:t xml:space="preserve">Ammerman, R. T., Shenk, C. E., Teeters, A. R., Noll, J. G., Putnam, F. W., &amp; Van Ginkel, J. B. (2012). Impact of depression and childhood trauma in mothers receiving home visitation. </w:t>
      </w:r>
      <w:r w:rsidRPr="008845AF">
        <w:rPr>
          <w:rFonts w:ascii="Times New Roman" w:hAnsi="Times New Roman" w:cs="Times New Roman"/>
          <w:i/>
        </w:rPr>
        <w:t>Journal of Child and Family Studies</w:t>
      </w:r>
      <w:r w:rsidRPr="008845AF">
        <w:rPr>
          <w:rFonts w:ascii="Times New Roman" w:hAnsi="Times New Roman" w:cs="Times New Roman"/>
        </w:rPr>
        <w:t>, 21(4), 612-625.</w:t>
      </w:r>
    </w:p>
    <w:p w14:paraId="2FE9A101" w14:textId="77777777" w:rsidR="00CA2620" w:rsidRPr="008845AF" w:rsidRDefault="00CA2620" w:rsidP="00CA2620">
      <w:pPr>
        <w:spacing w:line="480" w:lineRule="auto"/>
        <w:ind w:hanging="720"/>
        <w:rPr>
          <w:rFonts w:ascii="Times New Roman" w:hAnsi="Times New Roman" w:cs="Times New Roman"/>
        </w:rPr>
      </w:pPr>
      <w:r w:rsidRPr="008845AF">
        <w:rPr>
          <w:rFonts w:ascii="Times New Roman" w:hAnsi="Times New Roman" w:cs="Times New Roman"/>
        </w:rPr>
        <w:t xml:space="preserve">Arincorayan, D., Applewhite, L., Garrido, M., Cashio, V., &amp; Bryant, M. (2017). Resilience-Enhancing relationships: what we can learn from those with a history of adverse childhood experiences. </w:t>
      </w:r>
      <w:r w:rsidRPr="008845AF">
        <w:rPr>
          <w:rFonts w:ascii="Times New Roman" w:hAnsi="Times New Roman" w:cs="Times New Roman"/>
          <w:i/>
        </w:rPr>
        <w:t>U.S. Army Medical Department Journal</w:t>
      </w:r>
      <w:r w:rsidRPr="008845AF">
        <w:rPr>
          <w:rFonts w:ascii="Times New Roman" w:hAnsi="Times New Roman" w:cs="Times New Roman"/>
        </w:rPr>
        <w:t>, 25-32.</w:t>
      </w:r>
    </w:p>
    <w:p w14:paraId="30D26633" w14:textId="77777777" w:rsidR="00CA2620" w:rsidRPr="008845AF" w:rsidRDefault="00CA2620" w:rsidP="00CA2620">
      <w:pPr>
        <w:spacing w:line="480" w:lineRule="auto"/>
        <w:ind w:hanging="720"/>
        <w:rPr>
          <w:rFonts w:ascii="Times New Roman" w:hAnsi="Times New Roman" w:cs="Times New Roman"/>
        </w:rPr>
      </w:pPr>
      <w:r w:rsidRPr="008845AF">
        <w:rPr>
          <w:rFonts w:ascii="Times New Roman" w:hAnsi="Times New Roman" w:cs="Times New Roman"/>
        </w:rPr>
        <w:t xml:space="preserve">Babcock Fenerci, R. L., Chu, A. T., &amp; DePrince, A. P. (2016). Intergenerational transmission of trauma-related distress: maternal betrayal trauma, parenting attitudes, and behaviors. </w:t>
      </w:r>
      <w:r w:rsidRPr="008845AF">
        <w:rPr>
          <w:rFonts w:ascii="Times New Roman" w:hAnsi="Times New Roman" w:cs="Times New Roman"/>
          <w:i/>
        </w:rPr>
        <w:t>Journal of Aggression, Maltreatment &amp; Trauma</w:t>
      </w:r>
      <w:r w:rsidRPr="008845AF">
        <w:rPr>
          <w:rFonts w:ascii="Times New Roman" w:hAnsi="Times New Roman" w:cs="Times New Roman"/>
        </w:rPr>
        <w:t>, 25(4), 382-399. doi:10.1080/10926771.2015.1129655</w:t>
      </w:r>
    </w:p>
    <w:p w14:paraId="12A78D45" w14:textId="77777777" w:rsidR="00CA2620" w:rsidRPr="008845AF" w:rsidRDefault="00CA2620" w:rsidP="00CA2620">
      <w:pPr>
        <w:spacing w:line="480" w:lineRule="auto"/>
        <w:ind w:hanging="720"/>
        <w:rPr>
          <w:rFonts w:ascii="Times New Roman" w:hAnsi="Times New Roman" w:cs="Times New Roman"/>
        </w:rPr>
      </w:pPr>
      <w:r w:rsidRPr="008845AF">
        <w:rPr>
          <w:rFonts w:ascii="Times New Roman" w:hAnsi="Times New Roman" w:cs="Times New Roman"/>
        </w:rPr>
        <w:t xml:space="preserve">Delker, B. C., Noll, L. K., Kim, H. K., &amp; Fisher, P. A. (2014). Maternal abuse history and self-regulation difficulties in preadolescence. </w:t>
      </w:r>
      <w:r w:rsidRPr="008845AF">
        <w:rPr>
          <w:rFonts w:ascii="Times New Roman" w:hAnsi="Times New Roman" w:cs="Times New Roman"/>
          <w:i/>
        </w:rPr>
        <w:t>Child Abuse &amp; Neglect</w:t>
      </w:r>
      <w:r w:rsidRPr="008845AF">
        <w:rPr>
          <w:rFonts w:ascii="Times New Roman" w:hAnsi="Times New Roman" w:cs="Times New Roman"/>
        </w:rPr>
        <w:t>, 382033-2043. doi:10.1016/j.chiabu.2014.10.014</w:t>
      </w:r>
    </w:p>
    <w:p w14:paraId="40E34245" w14:textId="7943ECF0" w:rsidR="00CA2620" w:rsidRPr="008845AF" w:rsidRDefault="00CA2620" w:rsidP="00CA2620">
      <w:pPr>
        <w:spacing w:line="480" w:lineRule="auto"/>
        <w:ind w:hanging="720"/>
        <w:rPr>
          <w:rFonts w:ascii="Times New Roman" w:hAnsi="Times New Roman" w:cs="Times New Roman"/>
        </w:rPr>
      </w:pPr>
      <w:r w:rsidRPr="008845AF">
        <w:rPr>
          <w:rFonts w:ascii="Times New Roman" w:hAnsi="Times New Roman" w:cs="Times New Roman"/>
        </w:rPr>
        <w:t xml:space="preserve">Dunning, C. (n.d.). Nature and/or nurture: trans-generational transmission of traumatic stress. Retrieved from </w:t>
      </w:r>
      <w:r w:rsidR="00D14707" w:rsidRPr="008845AF">
        <w:rPr>
          <w:rFonts w:ascii="Times New Roman" w:hAnsi="Times New Roman" w:cs="Times New Roman"/>
        </w:rPr>
        <w:t>http://slideplayer.com/slide/222967/</w:t>
      </w:r>
    </w:p>
    <w:p w14:paraId="160A645C" w14:textId="77777777" w:rsidR="00D14707" w:rsidRPr="008845AF" w:rsidRDefault="00D14707" w:rsidP="00D14707">
      <w:pPr>
        <w:spacing w:line="480" w:lineRule="auto"/>
        <w:ind w:hanging="720"/>
        <w:rPr>
          <w:rFonts w:ascii="Times New Roman" w:hAnsi="Times New Roman" w:cs="Times New Roman"/>
        </w:rPr>
      </w:pPr>
      <w:r w:rsidRPr="003B5288">
        <w:rPr>
          <w:rFonts w:ascii="Times New Roman" w:eastAsia="Times New Roman" w:hAnsi="Times New Roman" w:cs="Times New Roman"/>
          <w:shd w:val="clear" w:color="auto" w:fill="FFFFFF"/>
        </w:rPr>
        <w:t xml:space="preserve">Hughes, E. (2013, December 10). Types of parenting styles and how to identify yours | developmental psychology at Vanderbilt. Retrieved from </w:t>
      </w:r>
      <w:r w:rsidRPr="008845AF">
        <w:rPr>
          <w:rFonts w:ascii="Times New Roman" w:eastAsia="Times New Roman" w:hAnsi="Times New Roman" w:cs="Times New Roman"/>
          <w:shd w:val="clear" w:color="auto" w:fill="FFFFFF"/>
        </w:rPr>
        <w:t>https://my.vanderbilt.edu/developmentalpsychologyblog/2013/12/types-of-parenting-styles-and-how-to-identify-yours/</w:t>
      </w:r>
    </w:p>
    <w:p w14:paraId="5BE2113F" w14:textId="77777777" w:rsidR="00D14707" w:rsidRPr="008845AF" w:rsidRDefault="00D14707" w:rsidP="00CA2620">
      <w:pPr>
        <w:spacing w:line="480" w:lineRule="auto"/>
        <w:ind w:hanging="720"/>
        <w:rPr>
          <w:rFonts w:ascii="Times New Roman" w:hAnsi="Times New Roman" w:cs="Times New Roman"/>
        </w:rPr>
      </w:pPr>
    </w:p>
    <w:p w14:paraId="69721F5D" w14:textId="77777777" w:rsidR="00CA2620" w:rsidRPr="008845AF" w:rsidRDefault="00CA2620" w:rsidP="00CA2620">
      <w:pPr>
        <w:spacing w:line="480" w:lineRule="auto"/>
        <w:ind w:hanging="720"/>
        <w:rPr>
          <w:rFonts w:ascii="Times New Roman" w:hAnsi="Times New Roman" w:cs="Times New Roman"/>
        </w:rPr>
      </w:pPr>
      <w:r w:rsidRPr="008845AF">
        <w:rPr>
          <w:rFonts w:ascii="Times New Roman" w:hAnsi="Times New Roman" w:cs="Times New Roman"/>
        </w:rPr>
        <w:t xml:space="preserve">Iyengar, U., Kim, S., Martinez, S., Fonagy, P., &amp; Strathearn, L. (2014). Unresolved trauma in mothers: intergenerational effects and the role of reorganization. </w:t>
      </w:r>
      <w:r w:rsidRPr="008845AF">
        <w:rPr>
          <w:rFonts w:ascii="Times New Roman" w:hAnsi="Times New Roman" w:cs="Times New Roman"/>
          <w:i/>
        </w:rPr>
        <w:t>Frontiers in Psychology</w:t>
      </w:r>
      <w:r w:rsidRPr="008845AF">
        <w:rPr>
          <w:rFonts w:ascii="Times New Roman" w:hAnsi="Times New Roman" w:cs="Times New Roman"/>
        </w:rPr>
        <w:t xml:space="preserve">, 5. doi:10.3389/fpsyg.2014.00966 </w:t>
      </w:r>
    </w:p>
    <w:p w14:paraId="5A2A2BDE" w14:textId="77777777" w:rsidR="00CA2620" w:rsidRPr="008845AF" w:rsidRDefault="00CA2620" w:rsidP="00CA2620">
      <w:pPr>
        <w:spacing w:line="480" w:lineRule="auto"/>
        <w:ind w:hanging="720"/>
        <w:rPr>
          <w:rFonts w:ascii="Times New Roman" w:hAnsi="Times New Roman" w:cs="Times New Roman"/>
        </w:rPr>
      </w:pPr>
      <w:r w:rsidRPr="008845AF">
        <w:rPr>
          <w:rFonts w:ascii="Times New Roman" w:hAnsi="Times New Roman" w:cs="Times New Roman"/>
        </w:rPr>
        <w:t xml:space="preserve">Kellermann, N. (n.d.). </w:t>
      </w:r>
      <w:r w:rsidRPr="008845AF">
        <w:rPr>
          <w:rStyle w:val="Emphasis"/>
          <w:rFonts w:ascii="Times New Roman" w:hAnsi="Times New Roman" w:cs="Times New Roman"/>
        </w:rPr>
        <w:t>Transmission of holocaust trauma</w:t>
      </w:r>
      <w:r w:rsidRPr="008845AF">
        <w:rPr>
          <w:rFonts w:ascii="Times New Roman" w:hAnsi="Times New Roman" w:cs="Times New Roman"/>
        </w:rPr>
        <w:t>. Retrieved from https://yadvashem.org/yv/en/education/languages/dutch/pdf/kellermann.pdf</w:t>
      </w:r>
    </w:p>
    <w:p w14:paraId="1EE1D1DF" w14:textId="77777777" w:rsidR="00CA2620" w:rsidRPr="008845AF" w:rsidRDefault="00CA2620" w:rsidP="00CA2620">
      <w:pPr>
        <w:spacing w:line="480" w:lineRule="auto"/>
        <w:ind w:hanging="720"/>
        <w:rPr>
          <w:rFonts w:ascii="Times New Roman" w:hAnsi="Times New Roman" w:cs="Times New Roman"/>
        </w:rPr>
      </w:pPr>
      <w:r w:rsidRPr="008845AF">
        <w:rPr>
          <w:rFonts w:ascii="Times New Roman" w:hAnsi="Times New Roman" w:cs="Times New Roman"/>
        </w:rPr>
        <w:t xml:space="preserve">Lyons-Ruth, K., &amp; Block, D. (1996). The disturbed caregiving system: Relations among childhood trauma, maternal caregiving, and infant affect and attachment. </w:t>
      </w:r>
      <w:r w:rsidRPr="008845AF">
        <w:rPr>
          <w:rStyle w:val="Emphasis"/>
          <w:rFonts w:ascii="Times New Roman" w:hAnsi="Times New Roman" w:cs="Times New Roman"/>
        </w:rPr>
        <w:t>Infant Mental Health Journal</w:t>
      </w:r>
      <w:r w:rsidRPr="008845AF">
        <w:rPr>
          <w:rFonts w:ascii="Times New Roman" w:hAnsi="Times New Roman" w:cs="Times New Roman"/>
        </w:rPr>
        <w:t xml:space="preserve">, </w:t>
      </w:r>
      <w:r w:rsidRPr="008845AF">
        <w:rPr>
          <w:rStyle w:val="Emphasis"/>
          <w:rFonts w:ascii="Times New Roman" w:hAnsi="Times New Roman" w:cs="Times New Roman"/>
        </w:rPr>
        <w:t>17</w:t>
      </w:r>
      <w:r w:rsidRPr="008845AF">
        <w:rPr>
          <w:rFonts w:ascii="Times New Roman" w:hAnsi="Times New Roman" w:cs="Times New Roman"/>
        </w:rPr>
        <w:t xml:space="preserve">(3), 257-275. doi:10.1002/(sici)1097-0355(199623)17:33.0.co;2-l   </w:t>
      </w:r>
    </w:p>
    <w:p w14:paraId="583D12E7" w14:textId="77777777" w:rsidR="00CA2620" w:rsidRPr="008845AF" w:rsidRDefault="00CA2620" w:rsidP="00CA2620">
      <w:pPr>
        <w:spacing w:line="480" w:lineRule="auto"/>
        <w:ind w:hanging="720"/>
        <w:rPr>
          <w:rFonts w:ascii="Times New Roman" w:hAnsi="Times New Roman" w:cs="Times New Roman"/>
        </w:rPr>
      </w:pPr>
      <w:r w:rsidRPr="008845AF">
        <w:rPr>
          <w:rFonts w:ascii="Times New Roman" w:hAnsi="Times New Roman" w:cs="Times New Roman"/>
        </w:rPr>
        <w:t xml:space="preserve">Madigan, S., Wade, M., Jenkins, J., Plamondon, A., &amp; Maguire, J. (2016). Maternal adverse childhood experience and infant health: biomedical and psychosocial risks as intermediary mechanisms. </w:t>
      </w:r>
      <w:r w:rsidRPr="008845AF">
        <w:rPr>
          <w:rFonts w:ascii="Times New Roman" w:hAnsi="Times New Roman" w:cs="Times New Roman"/>
          <w:i/>
        </w:rPr>
        <w:t>Journal of Pediatrics</w:t>
      </w:r>
      <w:r w:rsidRPr="008845AF">
        <w:rPr>
          <w:rFonts w:ascii="Times New Roman" w:hAnsi="Times New Roman" w:cs="Times New Roman"/>
        </w:rPr>
        <w:t>. doi:10.1016/j.jpeds.2017.04.052</w:t>
      </w:r>
    </w:p>
    <w:p w14:paraId="3A0B1F48" w14:textId="77777777" w:rsidR="00CA2620" w:rsidRPr="008845AF" w:rsidRDefault="00CA2620" w:rsidP="00CA2620">
      <w:pPr>
        <w:spacing w:line="480" w:lineRule="auto"/>
        <w:ind w:hanging="720"/>
        <w:rPr>
          <w:rFonts w:ascii="Times New Roman" w:hAnsi="Times New Roman" w:cs="Times New Roman"/>
        </w:rPr>
      </w:pPr>
      <w:r w:rsidRPr="008845AF">
        <w:rPr>
          <w:rFonts w:ascii="Times New Roman" w:hAnsi="Times New Roman" w:cs="Times New Roman"/>
        </w:rPr>
        <w:t xml:space="preserve">Schwerdtfeger, K. L., Larzelere, R. E., Werner, D., Peters, C., &amp; Oliver, M. (2013). Intergenerational transmission of trauma: The mediating role of parenting styles on toddlers' DSM-related symptoms. </w:t>
      </w:r>
      <w:r w:rsidRPr="008845AF">
        <w:rPr>
          <w:rStyle w:val="Emphasis"/>
          <w:rFonts w:ascii="Times New Roman" w:hAnsi="Times New Roman" w:cs="Times New Roman"/>
        </w:rPr>
        <w:t>Journal of Aggression, Maltreatment &amp; Trauma</w:t>
      </w:r>
      <w:r w:rsidRPr="008845AF">
        <w:rPr>
          <w:rFonts w:ascii="Times New Roman" w:hAnsi="Times New Roman" w:cs="Times New Roman"/>
        </w:rPr>
        <w:t xml:space="preserve">, </w:t>
      </w:r>
      <w:r w:rsidRPr="008845AF">
        <w:rPr>
          <w:rStyle w:val="Emphasis"/>
          <w:rFonts w:ascii="Times New Roman" w:hAnsi="Times New Roman" w:cs="Times New Roman"/>
        </w:rPr>
        <w:t>22</w:t>
      </w:r>
      <w:r w:rsidRPr="008845AF">
        <w:rPr>
          <w:rFonts w:ascii="Times New Roman" w:hAnsi="Times New Roman" w:cs="Times New Roman"/>
        </w:rPr>
        <w:t>(2), 211-229. doi:10.1080/10926771.2013.743941</w:t>
      </w:r>
    </w:p>
    <w:p w14:paraId="5AE2211D" w14:textId="77777777" w:rsidR="00CA2620" w:rsidRPr="008845AF" w:rsidRDefault="00CA2620" w:rsidP="00CA2620">
      <w:pPr>
        <w:spacing w:line="480" w:lineRule="auto"/>
        <w:ind w:hanging="720"/>
        <w:rPr>
          <w:rFonts w:ascii="Times New Roman" w:hAnsi="Times New Roman" w:cs="Times New Roman"/>
        </w:rPr>
      </w:pPr>
      <w:r w:rsidRPr="008845AF">
        <w:rPr>
          <w:rFonts w:ascii="Times New Roman" w:hAnsi="Times New Roman" w:cs="Times New Roman"/>
        </w:rPr>
        <w:t>What is your attachment style? (2016). Retrieved from https://www.psychalive.org/what-is-your-attachment-style/</w:t>
      </w:r>
    </w:p>
    <w:p w14:paraId="301D4448" w14:textId="77777777" w:rsidR="00CA2620" w:rsidRPr="008845AF" w:rsidRDefault="00CA2620" w:rsidP="00CA2620">
      <w:pPr>
        <w:spacing w:line="480" w:lineRule="auto"/>
        <w:ind w:hanging="720"/>
        <w:rPr>
          <w:rFonts w:ascii="Times New Roman" w:hAnsi="Times New Roman" w:cs="Times New Roman"/>
        </w:rPr>
      </w:pPr>
    </w:p>
    <w:p w14:paraId="6DD14376" w14:textId="77777777" w:rsidR="00CA2620" w:rsidRPr="008845AF" w:rsidRDefault="00CA2620" w:rsidP="00CA2620">
      <w:pPr>
        <w:spacing w:line="480" w:lineRule="auto"/>
        <w:ind w:hanging="720"/>
        <w:jc w:val="center"/>
        <w:rPr>
          <w:rFonts w:ascii="Times New Roman" w:hAnsi="Times New Roman" w:cs="Times New Roman"/>
        </w:rPr>
      </w:pPr>
    </w:p>
    <w:p w14:paraId="101606BF" w14:textId="77777777" w:rsidR="00CA2620" w:rsidRPr="008845AF" w:rsidRDefault="00CA2620" w:rsidP="00CA2620">
      <w:pPr>
        <w:pStyle w:val="NormalWeb"/>
        <w:spacing w:before="0" w:beforeAutospacing="0" w:after="0" w:afterAutospacing="0" w:line="480" w:lineRule="auto"/>
        <w:ind w:left="720" w:hanging="720"/>
      </w:pPr>
    </w:p>
    <w:p w14:paraId="2ED0D36F" w14:textId="38EAD837" w:rsidR="00F830A2" w:rsidRPr="008845AF" w:rsidRDefault="00295D1A" w:rsidP="00F830A2">
      <w:pPr>
        <w:spacing w:line="480" w:lineRule="auto"/>
        <w:rPr>
          <w:rFonts w:ascii="Times New Roman" w:eastAsia="Times New Roman" w:hAnsi="Times New Roman" w:cs="Times New Roman"/>
        </w:rPr>
      </w:pPr>
      <w:r w:rsidRPr="008845AF">
        <w:rPr>
          <w:rFonts w:ascii="Times New Roman" w:eastAsia="Times New Roman" w:hAnsi="Times New Roman" w:cs="Times New Roman"/>
        </w:rPr>
        <w:t xml:space="preserve">   </w:t>
      </w:r>
    </w:p>
    <w:p w14:paraId="7970C770" w14:textId="76A0062D" w:rsidR="006459AB" w:rsidRPr="008845AF" w:rsidRDefault="006459AB" w:rsidP="006459AB">
      <w:pPr>
        <w:spacing w:line="480" w:lineRule="auto"/>
        <w:rPr>
          <w:rFonts w:ascii="Times New Roman" w:eastAsia="Times New Roman" w:hAnsi="Times New Roman" w:cs="Times New Roman"/>
          <w:b/>
        </w:rPr>
      </w:pPr>
      <w:r w:rsidRPr="008845AF">
        <w:rPr>
          <w:rFonts w:ascii="Times New Roman" w:eastAsia="Times New Roman" w:hAnsi="Times New Roman" w:cs="Times New Roman"/>
          <w:b/>
        </w:rPr>
        <w:tab/>
      </w:r>
    </w:p>
    <w:p w14:paraId="51DE3BC7" w14:textId="77777777" w:rsidR="00CA2620" w:rsidRPr="008845AF" w:rsidRDefault="00CA2620" w:rsidP="00C02BF1">
      <w:pPr>
        <w:spacing w:line="480" w:lineRule="auto"/>
        <w:ind w:firstLine="720"/>
        <w:rPr>
          <w:rFonts w:ascii="Times New Roman" w:hAnsi="Times New Roman" w:cs="Times New Roman"/>
        </w:rPr>
      </w:pPr>
    </w:p>
    <w:sectPr w:rsidR="00CA2620" w:rsidRPr="008845AF" w:rsidSect="00EB438E">
      <w:headerReference w:type="even" r:id="rId8"/>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FE309" w14:textId="77777777" w:rsidR="00361067" w:rsidRDefault="00361067" w:rsidP="00EB438E">
      <w:r>
        <w:separator/>
      </w:r>
    </w:p>
  </w:endnote>
  <w:endnote w:type="continuationSeparator" w:id="0">
    <w:p w14:paraId="74CBA07B" w14:textId="77777777" w:rsidR="00361067" w:rsidRDefault="00361067" w:rsidP="00EB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Univers">
    <w:altName w:val="Univers"/>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D75F8" w14:textId="77777777" w:rsidR="00361067" w:rsidRDefault="00361067" w:rsidP="00EB438E">
      <w:r>
        <w:separator/>
      </w:r>
    </w:p>
  </w:footnote>
  <w:footnote w:type="continuationSeparator" w:id="0">
    <w:p w14:paraId="68AAC95C" w14:textId="77777777" w:rsidR="00361067" w:rsidRDefault="00361067" w:rsidP="00EB43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EFFF3" w14:textId="77777777" w:rsidR="00EB438E" w:rsidRDefault="00EB438E" w:rsidP="00BA308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5DDFFF" w14:textId="77777777" w:rsidR="00EB438E" w:rsidRDefault="00EB438E" w:rsidP="00EB438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0DDD1" w14:textId="77777777" w:rsidR="00EB438E" w:rsidRPr="00EB438E" w:rsidRDefault="00EB438E" w:rsidP="00BA3086">
    <w:pPr>
      <w:pStyle w:val="Header"/>
      <w:framePr w:wrap="none" w:vAnchor="text" w:hAnchor="margin" w:xAlign="right" w:y="1"/>
      <w:rPr>
        <w:rStyle w:val="PageNumber"/>
        <w:rFonts w:ascii="Times New Roman" w:hAnsi="Times New Roman" w:cs="Times New Roman"/>
      </w:rPr>
    </w:pPr>
    <w:r w:rsidRPr="00EB438E">
      <w:rPr>
        <w:rStyle w:val="PageNumber"/>
        <w:rFonts w:ascii="Times New Roman" w:hAnsi="Times New Roman" w:cs="Times New Roman"/>
      </w:rPr>
      <w:fldChar w:fldCharType="begin"/>
    </w:r>
    <w:r w:rsidRPr="00EB438E">
      <w:rPr>
        <w:rStyle w:val="PageNumber"/>
        <w:rFonts w:ascii="Times New Roman" w:hAnsi="Times New Roman" w:cs="Times New Roman"/>
      </w:rPr>
      <w:instrText xml:space="preserve">PAGE  </w:instrText>
    </w:r>
    <w:r w:rsidRPr="00EB438E">
      <w:rPr>
        <w:rStyle w:val="PageNumber"/>
        <w:rFonts w:ascii="Times New Roman" w:hAnsi="Times New Roman" w:cs="Times New Roman"/>
      </w:rPr>
      <w:fldChar w:fldCharType="separate"/>
    </w:r>
    <w:r w:rsidR="00ED4762">
      <w:rPr>
        <w:rStyle w:val="PageNumber"/>
        <w:rFonts w:ascii="Times New Roman" w:hAnsi="Times New Roman" w:cs="Times New Roman"/>
        <w:noProof/>
      </w:rPr>
      <w:t>2</w:t>
    </w:r>
    <w:r w:rsidRPr="00EB438E">
      <w:rPr>
        <w:rStyle w:val="PageNumber"/>
        <w:rFonts w:ascii="Times New Roman" w:hAnsi="Times New Roman" w:cs="Times New Roman"/>
      </w:rPr>
      <w:fldChar w:fldCharType="end"/>
    </w:r>
  </w:p>
  <w:p w14:paraId="2CFA6BED" w14:textId="042C9A45" w:rsidR="00EB438E" w:rsidRDefault="00531D10">
    <w:pPr>
      <w:pStyle w:val="Header"/>
    </w:pPr>
    <w:r>
      <w:rPr>
        <w:rFonts w:ascii="Times New Roman" w:hAnsi="Times New Roman" w:cs="Times New Roman"/>
      </w:rPr>
      <w:t xml:space="preserve">INTERGENERATIONAL </w:t>
    </w:r>
    <w:r w:rsidR="005D7722">
      <w:rPr>
        <w:rFonts w:ascii="Times New Roman" w:hAnsi="Times New Roman" w:cs="Times New Roman"/>
      </w:rPr>
      <w:t>TRANSMISSION OF TRAUMA</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61FAB" w14:textId="77777777" w:rsidR="00EB438E" w:rsidRPr="00EB438E" w:rsidRDefault="00EB438E" w:rsidP="00BA3086">
    <w:pPr>
      <w:pStyle w:val="Header"/>
      <w:framePr w:wrap="none" w:vAnchor="text" w:hAnchor="margin" w:xAlign="right" w:y="1"/>
      <w:rPr>
        <w:rStyle w:val="PageNumber"/>
        <w:rFonts w:ascii="Times New Roman" w:hAnsi="Times New Roman" w:cs="Times New Roman"/>
      </w:rPr>
    </w:pPr>
    <w:r w:rsidRPr="00EB438E">
      <w:rPr>
        <w:rStyle w:val="PageNumber"/>
        <w:rFonts w:ascii="Times New Roman" w:hAnsi="Times New Roman" w:cs="Times New Roman"/>
      </w:rPr>
      <w:fldChar w:fldCharType="begin"/>
    </w:r>
    <w:r w:rsidRPr="00EB438E">
      <w:rPr>
        <w:rStyle w:val="PageNumber"/>
        <w:rFonts w:ascii="Times New Roman" w:hAnsi="Times New Roman" w:cs="Times New Roman"/>
      </w:rPr>
      <w:instrText xml:space="preserve">PAGE  </w:instrText>
    </w:r>
    <w:r w:rsidRPr="00EB438E">
      <w:rPr>
        <w:rStyle w:val="PageNumber"/>
        <w:rFonts w:ascii="Times New Roman" w:hAnsi="Times New Roman" w:cs="Times New Roman"/>
      </w:rPr>
      <w:fldChar w:fldCharType="separate"/>
    </w:r>
    <w:r w:rsidR="00361067">
      <w:rPr>
        <w:rStyle w:val="PageNumber"/>
        <w:rFonts w:ascii="Times New Roman" w:hAnsi="Times New Roman" w:cs="Times New Roman"/>
        <w:noProof/>
      </w:rPr>
      <w:t>1</w:t>
    </w:r>
    <w:r w:rsidRPr="00EB438E">
      <w:rPr>
        <w:rStyle w:val="PageNumber"/>
        <w:rFonts w:ascii="Times New Roman" w:hAnsi="Times New Roman" w:cs="Times New Roman"/>
      </w:rPr>
      <w:fldChar w:fldCharType="end"/>
    </w:r>
  </w:p>
  <w:p w14:paraId="4AA9AB80" w14:textId="75353C89" w:rsidR="00EB438E" w:rsidRPr="00EB438E" w:rsidRDefault="00EB438E" w:rsidP="00EB438E">
    <w:pPr>
      <w:pStyle w:val="Header"/>
      <w:ind w:right="360"/>
      <w:rPr>
        <w:rFonts w:ascii="Times New Roman" w:hAnsi="Times New Roman" w:cs="Times New Roman"/>
      </w:rPr>
    </w:pPr>
    <w:r w:rsidRPr="00EB438E">
      <w:rPr>
        <w:rFonts w:ascii="Times New Roman" w:hAnsi="Times New Roman" w:cs="Times New Roman"/>
      </w:rPr>
      <w:t>R</w:t>
    </w:r>
    <w:r w:rsidR="00F57C97">
      <w:rPr>
        <w:rFonts w:ascii="Times New Roman" w:hAnsi="Times New Roman" w:cs="Times New Roman"/>
      </w:rPr>
      <w:t>unning head</w:t>
    </w:r>
    <w:r w:rsidR="005D7722">
      <w:rPr>
        <w:rFonts w:ascii="Times New Roman" w:hAnsi="Times New Roman" w:cs="Times New Roman"/>
      </w:rPr>
      <w:t xml:space="preserve">: </w:t>
    </w:r>
    <w:r w:rsidR="00531D10">
      <w:rPr>
        <w:rFonts w:ascii="Times New Roman" w:hAnsi="Times New Roman" w:cs="Times New Roman"/>
      </w:rPr>
      <w:t xml:space="preserve">INTERGENERATIONAL </w:t>
    </w:r>
    <w:r w:rsidR="005D7722">
      <w:rPr>
        <w:rFonts w:ascii="Times New Roman" w:hAnsi="Times New Roman" w:cs="Times New Roman"/>
      </w:rPr>
      <w:t>TRANSMISSION OF TRAUMA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82212"/>
    <w:multiLevelType w:val="multilevel"/>
    <w:tmpl w:val="97B45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2513E0"/>
    <w:multiLevelType w:val="multilevel"/>
    <w:tmpl w:val="51524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722"/>
    <w:rsid w:val="00046065"/>
    <w:rsid w:val="000663DF"/>
    <w:rsid w:val="00087ECC"/>
    <w:rsid w:val="00092DBF"/>
    <w:rsid w:val="000C4774"/>
    <w:rsid w:val="000E7899"/>
    <w:rsid w:val="0013085D"/>
    <w:rsid w:val="001350ED"/>
    <w:rsid w:val="001370F2"/>
    <w:rsid w:val="00184083"/>
    <w:rsid w:val="001C7565"/>
    <w:rsid w:val="00210A29"/>
    <w:rsid w:val="0023669F"/>
    <w:rsid w:val="0026733D"/>
    <w:rsid w:val="00281703"/>
    <w:rsid w:val="00295D1A"/>
    <w:rsid w:val="00296625"/>
    <w:rsid w:val="002B48F7"/>
    <w:rsid w:val="002C63E6"/>
    <w:rsid w:val="0030034A"/>
    <w:rsid w:val="00361067"/>
    <w:rsid w:val="00373EDA"/>
    <w:rsid w:val="00395E34"/>
    <w:rsid w:val="003A6530"/>
    <w:rsid w:val="004706B7"/>
    <w:rsid w:val="004E3B86"/>
    <w:rsid w:val="005050ED"/>
    <w:rsid w:val="00507D71"/>
    <w:rsid w:val="00515B43"/>
    <w:rsid w:val="00531D10"/>
    <w:rsid w:val="005D7722"/>
    <w:rsid w:val="005E56E6"/>
    <w:rsid w:val="00627AC9"/>
    <w:rsid w:val="00644839"/>
    <w:rsid w:val="006459AB"/>
    <w:rsid w:val="00676737"/>
    <w:rsid w:val="006836C4"/>
    <w:rsid w:val="006F3E7A"/>
    <w:rsid w:val="00712B36"/>
    <w:rsid w:val="007273DD"/>
    <w:rsid w:val="0075390E"/>
    <w:rsid w:val="007618E9"/>
    <w:rsid w:val="007778E1"/>
    <w:rsid w:val="00797E5C"/>
    <w:rsid w:val="007B6FF9"/>
    <w:rsid w:val="007C60D0"/>
    <w:rsid w:val="007E03EF"/>
    <w:rsid w:val="007E5B11"/>
    <w:rsid w:val="007F52F1"/>
    <w:rsid w:val="00817F7F"/>
    <w:rsid w:val="008328F3"/>
    <w:rsid w:val="008755B4"/>
    <w:rsid w:val="008845AF"/>
    <w:rsid w:val="008921A4"/>
    <w:rsid w:val="008D37BE"/>
    <w:rsid w:val="0090580A"/>
    <w:rsid w:val="009D40EF"/>
    <w:rsid w:val="009D60FA"/>
    <w:rsid w:val="00A35BE1"/>
    <w:rsid w:val="00A84F4A"/>
    <w:rsid w:val="00A93D59"/>
    <w:rsid w:val="00AC3A0A"/>
    <w:rsid w:val="00AF6A8C"/>
    <w:rsid w:val="00BA3086"/>
    <w:rsid w:val="00C02BF1"/>
    <w:rsid w:val="00CA16D1"/>
    <w:rsid w:val="00CA2620"/>
    <w:rsid w:val="00CF607C"/>
    <w:rsid w:val="00D14707"/>
    <w:rsid w:val="00D35075"/>
    <w:rsid w:val="00DF6001"/>
    <w:rsid w:val="00E219B6"/>
    <w:rsid w:val="00E347ED"/>
    <w:rsid w:val="00E85F1E"/>
    <w:rsid w:val="00EB438E"/>
    <w:rsid w:val="00ED4762"/>
    <w:rsid w:val="00F31537"/>
    <w:rsid w:val="00F44EA1"/>
    <w:rsid w:val="00F56694"/>
    <w:rsid w:val="00F57C97"/>
    <w:rsid w:val="00F7381F"/>
    <w:rsid w:val="00F830A2"/>
    <w:rsid w:val="00F85755"/>
    <w:rsid w:val="00FC3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4A889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E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38E"/>
    <w:pPr>
      <w:tabs>
        <w:tab w:val="center" w:pos="4680"/>
        <w:tab w:val="right" w:pos="9360"/>
      </w:tabs>
    </w:pPr>
  </w:style>
  <w:style w:type="character" w:customStyle="1" w:styleId="HeaderChar">
    <w:name w:val="Header Char"/>
    <w:basedOn w:val="DefaultParagraphFont"/>
    <w:link w:val="Header"/>
    <w:uiPriority w:val="99"/>
    <w:rsid w:val="00EB438E"/>
  </w:style>
  <w:style w:type="paragraph" w:styleId="Footer">
    <w:name w:val="footer"/>
    <w:basedOn w:val="Normal"/>
    <w:link w:val="FooterChar"/>
    <w:uiPriority w:val="99"/>
    <w:unhideWhenUsed/>
    <w:rsid w:val="00EB438E"/>
    <w:pPr>
      <w:tabs>
        <w:tab w:val="center" w:pos="4680"/>
        <w:tab w:val="right" w:pos="9360"/>
      </w:tabs>
    </w:pPr>
  </w:style>
  <w:style w:type="character" w:customStyle="1" w:styleId="FooterChar">
    <w:name w:val="Footer Char"/>
    <w:basedOn w:val="DefaultParagraphFont"/>
    <w:link w:val="Footer"/>
    <w:uiPriority w:val="99"/>
    <w:rsid w:val="00EB438E"/>
  </w:style>
  <w:style w:type="character" w:styleId="PageNumber">
    <w:name w:val="page number"/>
    <w:basedOn w:val="DefaultParagraphFont"/>
    <w:uiPriority w:val="99"/>
    <w:semiHidden/>
    <w:unhideWhenUsed/>
    <w:rsid w:val="00EB438E"/>
  </w:style>
  <w:style w:type="character" w:styleId="Strong">
    <w:name w:val="Strong"/>
    <w:basedOn w:val="DefaultParagraphFont"/>
    <w:uiPriority w:val="22"/>
    <w:qFormat/>
    <w:rsid w:val="00E219B6"/>
    <w:rPr>
      <w:b/>
      <w:bCs/>
    </w:rPr>
  </w:style>
  <w:style w:type="paragraph" w:styleId="NormalWeb">
    <w:name w:val="Normal (Web)"/>
    <w:basedOn w:val="Normal"/>
    <w:uiPriority w:val="99"/>
    <w:semiHidden/>
    <w:unhideWhenUsed/>
    <w:rsid w:val="002C63E6"/>
    <w:pPr>
      <w:spacing w:before="100" w:beforeAutospacing="1" w:after="100" w:afterAutospacing="1"/>
    </w:pPr>
    <w:rPr>
      <w:rFonts w:ascii="Times New Roman" w:hAnsi="Times New Roman" w:cs="Times New Roman"/>
    </w:rPr>
  </w:style>
  <w:style w:type="paragraph" w:customStyle="1" w:styleId="Default">
    <w:name w:val="Default"/>
    <w:rsid w:val="00644839"/>
    <w:pPr>
      <w:widowControl w:val="0"/>
      <w:autoSpaceDE w:val="0"/>
      <w:autoSpaceDN w:val="0"/>
      <w:adjustRightInd w:val="0"/>
    </w:pPr>
    <w:rPr>
      <w:rFonts w:ascii="Univers" w:hAnsi="Univers" w:cs="Univers"/>
      <w:color w:val="000000"/>
    </w:rPr>
  </w:style>
  <w:style w:type="character" w:styleId="Emphasis">
    <w:name w:val="Emphasis"/>
    <w:basedOn w:val="DefaultParagraphFont"/>
    <w:uiPriority w:val="20"/>
    <w:qFormat/>
    <w:rsid w:val="00CA2620"/>
    <w:rPr>
      <w:i/>
      <w:iCs/>
    </w:rPr>
  </w:style>
  <w:style w:type="character" w:styleId="Hyperlink">
    <w:name w:val="Hyperlink"/>
    <w:basedOn w:val="DefaultParagraphFont"/>
    <w:uiPriority w:val="99"/>
    <w:unhideWhenUsed/>
    <w:rsid w:val="008328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3460">
      <w:bodyDiv w:val="1"/>
      <w:marLeft w:val="0"/>
      <w:marRight w:val="0"/>
      <w:marTop w:val="0"/>
      <w:marBottom w:val="0"/>
      <w:divBdr>
        <w:top w:val="none" w:sz="0" w:space="0" w:color="auto"/>
        <w:left w:val="none" w:sz="0" w:space="0" w:color="auto"/>
        <w:bottom w:val="none" w:sz="0" w:space="0" w:color="auto"/>
        <w:right w:val="none" w:sz="0" w:space="0" w:color="auto"/>
      </w:divBdr>
    </w:div>
    <w:div w:id="876236401">
      <w:bodyDiv w:val="1"/>
      <w:marLeft w:val="0"/>
      <w:marRight w:val="0"/>
      <w:marTop w:val="0"/>
      <w:marBottom w:val="0"/>
      <w:divBdr>
        <w:top w:val="none" w:sz="0" w:space="0" w:color="auto"/>
        <w:left w:val="none" w:sz="0" w:space="0" w:color="auto"/>
        <w:bottom w:val="none" w:sz="0" w:space="0" w:color="auto"/>
        <w:right w:val="none" w:sz="0" w:space="0" w:color="auto"/>
      </w:divBdr>
    </w:div>
    <w:div w:id="17004661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amandageiger/Library/Group%20Containers/UBF8T346G9.Office/User%20Content.localized/Templates.localized/A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259A9-16D5-DF4C-8CD1-01EF3CE1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APA.dotx</Template>
  <TotalTime>0</TotalTime>
  <Pages>11</Pages>
  <Words>2480</Words>
  <Characters>14712</Characters>
  <Application>Microsoft Macintosh Word</Application>
  <DocSecurity>0</DocSecurity>
  <Lines>262</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Lyn Geiger</dc:creator>
  <cp:keywords/>
  <dc:description/>
  <cp:lastModifiedBy>Amanda Lyn Geiger</cp:lastModifiedBy>
  <cp:revision>2</cp:revision>
  <dcterms:created xsi:type="dcterms:W3CDTF">2017-12-06T04:05:00Z</dcterms:created>
  <dcterms:modified xsi:type="dcterms:W3CDTF">2017-12-06T04:05:00Z</dcterms:modified>
</cp:coreProperties>
</file>